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2108" w14:textId="0687AF6B" w:rsidR="00A23B42" w:rsidRPr="00DB1627" w:rsidRDefault="008C2581" w:rsidP="005D5E50">
      <w:pPr>
        <w:pStyle w:val="Overskrift3"/>
        <w:rPr>
          <w:rFonts w:ascii="Times New Roman" w:hAnsi="Times New Roman"/>
          <w:b/>
          <w:sz w:val="28"/>
          <w:szCs w:val="28"/>
          <w:lang w:val="en-GB"/>
        </w:rPr>
      </w:pPr>
      <w:r w:rsidRPr="00DB1627">
        <w:rPr>
          <w:rFonts w:ascii="Times New Roman" w:hAnsi="Times New Roman"/>
          <w:b/>
          <w:sz w:val="28"/>
          <w:szCs w:val="28"/>
          <w:lang w:val="en-GB"/>
        </w:rPr>
        <w:t>Template for mandatory outlines in connection with grant applications to the National Financing Initiative for Research Infrastructure</w:t>
      </w:r>
    </w:p>
    <w:p w14:paraId="168B6549" w14:textId="77777777" w:rsidR="006A3F48" w:rsidRPr="00DB1627" w:rsidRDefault="006A3F48" w:rsidP="006A3F48">
      <w:pPr>
        <w:rPr>
          <w:lang w:val="en-GB"/>
        </w:rPr>
      </w:pPr>
    </w:p>
    <w:p w14:paraId="7CB94C3A" w14:textId="77777777" w:rsidR="00795DDB" w:rsidRPr="00DB1627" w:rsidRDefault="00795DDB" w:rsidP="00795DDB">
      <w:pPr>
        <w:pBdr>
          <w:top w:val="single" w:sz="4" w:space="1" w:color="auto"/>
          <w:left w:val="single" w:sz="4" w:space="4" w:color="auto"/>
          <w:bottom w:val="single" w:sz="4" w:space="1" w:color="auto"/>
          <w:right w:val="single" w:sz="4" w:space="4" w:color="auto"/>
        </w:pBdr>
        <w:rPr>
          <w:lang w:val="en-GB"/>
        </w:rPr>
      </w:pPr>
    </w:p>
    <w:p w14:paraId="1C642974" w14:textId="50197592" w:rsidR="00216FFB" w:rsidRPr="00DB1627" w:rsidRDefault="008C2581" w:rsidP="005D5E50">
      <w:pPr>
        <w:pBdr>
          <w:top w:val="single" w:sz="4" w:space="1" w:color="auto"/>
          <w:left w:val="single" w:sz="4" w:space="4" w:color="auto"/>
          <w:bottom w:val="single" w:sz="4" w:space="1" w:color="auto"/>
          <w:right w:val="single" w:sz="4" w:space="4" w:color="auto"/>
        </w:pBdr>
        <w:rPr>
          <w:sz w:val="24"/>
          <w:szCs w:val="24"/>
          <w:lang w:val="en-GB"/>
        </w:rPr>
      </w:pPr>
      <w:r w:rsidRPr="00DB1627">
        <w:rPr>
          <w:b/>
          <w:sz w:val="24"/>
          <w:szCs w:val="24"/>
          <w:lang w:val="en-GB"/>
        </w:rPr>
        <w:t>Only applicants that have submitted a mandatory outline by the stipulated deadline (2</w:t>
      </w:r>
      <w:r w:rsidR="00352550">
        <w:rPr>
          <w:b/>
          <w:sz w:val="24"/>
          <w:szCs w:val="24"/>
          <w:lang w:val="en-GB"/>
        </w:rPr>
        <w:t>1</w:t>
      </w:r>
      <w:r w:rsidRPr="00DB1627">
        <w:rPr>
          <w:b/>
          <w:sz w:val="24"/>
          <w:szCs w:val="24"/>
          <w:lang w:val="en-GB"/>
        </w:rPr>
        <w:t> </w:t>
      </w:r>
      <w:r w:rsidR="00352550">
        <w:rPr>
          <w:b/>
          <w:sz w:val="24"/>
          <w:szCs w:val="24"/>
          <w:lang w:val="en-GB"/>
        </w:rPr>
        <w:t>June</w:t>
      </w:r>
      <w:r w:rsidRPr="00DB1627">
        <w:rPr>
          <w:b/>
          <w:sz w:val="24"/>
          <w:szCs w:val="24"/>
          <w:lang w:val="en-GB"/>
        </w:rPr>
        <w:t xml:space="preserve"> 202</w:t>
      </w:r>
      <w:r w:rsidR="00352550">
        <w:rPr>
          <w:b/>
          <w:sz w:val="24"/>
          <w:szCs w:val="24"/>
          <w:lang w:val="en-GB"/>
        </w:rPr>
        <w:t>3</w:t>
      </w:r>
      <w:r w:rsidRPr="00DB1627">
        <w:rPr>
          <w:b/>
          <w:sz w:val="24"/>
          <w:szCs w:val="24"/>
          <w:lang w:val="en-GB"/>
        </w:rPr>
        <w:t xml:space="preserve">, </w:t>
      </w:r>
      <w:r w:rsidR="00201293">
        <w:rPr>
          <w:b/>
          <w:sz w:val="24"/>
          <w:szCs w:val="24"/>
          <w:lang w:val="en-GB"/>
        </w:rPr>
        <w:t>23</w:t>
      </w:r>
      <w:r w:rsidRPr="00DB1627">
        <w:rPr>
          <w:b/>
          <w:sz w:val="24"/>
          <w:szCs w:val="24"/>
          <w:lang w:val="en-GB"/>
        </w:rPr>
        <w:t>:</w:t>
      </w:r>
      <w:r w:rsidR="00201293">
        <w:rPr>
          <w:b/>
          <w:sz w:val="24"/>
          <w:szCs w:val="24"/>
          <w:lang w:val="en-GB"/>
        </w:rPr>
        <w:t>59</w:t>
      </w:r>
      <w:r w:rsidRPr="00DB1627">
        <w:rPr>
          <w:b/>
          <w:sz w:val="24"/>
          <w:szCs w:val="24"/>
          <w:lang w:val="en-GB"/>
        </w:rPr>
        <w:t xml:space="preserve"> CEST) will be qualified to seek funding</w:t>
      </w:r>
      <w:r w:rsidR="00315EB9">
        <w:rPr>
          <w:b/>
          <w:sz w:val="24"/>
          <w:szCs w:val="24"/>
          <w:lang w:val="en-GB"/>
        </w:rPr>
        <w:t xml:space="preserve">, </w:t>
      </w:r>
      <w:r w:rsidR="00315EB9" w:rsidRPr="00315EB9">
        <w:rPr>
          <w:b/>
          <w:sz w:val="24"/>
          <w:szCs w:val="24"/>
          <w:lang w:val="en-GB"/>
        </w:rPr>
        <w:t>including pre-project fund</w:t>
      </w:r>
      <w:r w:rsidR="008015B9">
        <w:rPr>
          <w:b/>
          <w:sz w:val="24"/>
          <w:szCs w:val="24"/>
          <w:lang w:val="en-GB"/>
        </w:rPr>
        <w:t>ing,</w:t>
      </w:r>
      <w:r w:rsidRPr="00DB1627">
        <w:rPr>
          <w:b/>
          <w:sz w:val="24"/>
          <w:szCs w:val="24"/>
          <w:lang w:val="en-GB"/>
        </w:rPr>
        <w:t xml:space="preserve"> under the main call for proposals under the National Financing Initiative for Research Infrastructure (INFRASTRUKTUR) with the application deadline </w:t>
      </w:r>
      <w:r w:rsidR="00E26E82" w:rsidRPr="00DB1627">
        <w:rPr>
          <w:b/>
          <w:sz w:val="24"/>
          <w:szCs w:val="24"/>
          <w:lang w:val="en-GB"/>
        </w:rPr>
        <w:t>1</w:t>
      </w:r>
      <w:r w:rsidR="00EC4EB2">
        <w:rPr>
          <w:b/>
          <w:sz w:val="24"/>
          <w:szCs w:val="24"/>
          <w:lang w:val="en-GB"/>
        </w:rPr>
        <w:t>5</w:t>
      </w:r>
      <w:r w:rsidR="00E26E82" w:rsidRPr="00DB1627">
        <w:rPr>
          <w:b/>
          <w:sz w:val="24"/>
          <w:szCs w:val="24"/>
          <w:lang w:val="en-GB"/>
        </w:rPr>
        <w:t> November 202</w:t>
      </w:r>
      <w:r w:rsidR="00EC4EB2">
        <w:rPr>
          <w:b/>
          <w:sz w:val="24"/>
          <w:szCs w:val="24"/>
          <w:lang w:val="en-GB"/>
        </w:rPr>
        <w:t>3</w:t>
      </w:r>
      <w:r w:rsidRPr="00DB1627">
        <w:rPr>
          <w:b/>
          <w:sz w:val="24"/>
          <w:szCs w:val="24"/>
          <w:lang w:val="en-GB"/>
        </w:rPr>
        <w:t>.</w:t>
      </w:r>
      <w:r w:rsidR="00216FFB" w:rsidRPr="00DB1627">
        <w:rPr>
          <w:sz w:val="24"/>
          <w:szCs w:val="24"/>
          <w:lang w:val="en-GB"/>
        </w:rPr>
        <w:t xml:space="preserve"> </w:t>
      </w:r>
    </w:p>
    <w:p w14:paraId="499702C9" w14:textId="77777777" w:rsidR="00216FFB" w:rsidRPr="00DB1627" w:rsidRDefault="00216FFB" w:rsidP="00216FFB">
      <w:pPr>
        <w:pBdr>
          <w:top w:val="single" w:sz="4" w:space="1" w:color="auto"/>
          <w:left w:val="single" w:sz="4" w:space="4" w:color="auto"/>
          <w:bottom w:val="single" w:sz="4" w:space="1" w:color="auto"/>
          <w:right w:val="single" w:sz="4" w:space="4" w:color="auto"/>
        </w:pBdr>
        <w:rPr>
          <w:sz w:val="24"/>
          <w:szCs w:val="24"/>
          <w:lang w:val="en-GB"/>
        </w:rPr>
      </w:pPr>
    </w:p>
    <w:p w14:paraId="6BAE3B70" w14:textId="7F7B8B11" w:rsidR="006A3F48" w:rsidRPr="00DB1627" w:rsidRDefault="00E26E82" w:rsidP="005D5E50">
      <w:pPr>
        <w:pBdr>
          <w:top w:val="single" w:sz="4" w:space="1" w:color="auto"/>
          <w:left w:val="single" w:sz="4" w:space="4" w:color="auto"/>
          <w:bottom w:val="single" w:sz="4" w:space="1" w:color="auto"/>
          <w:right w:val="single" w:sz="4" w:space="4" w:color="auto"/>
        </w:pBdr>
        <w:rPr>
          <w:sz w:val="24"/>
          <w:szCs w:val="24"/>
          <w:lang w:val="en-GB"/>
        </w:rPr>
      </w:pPr>
      <w:r w:rsidRPr="00DB1627">
        <w:rPr>
          <w:sz w:val="24"/>
          <w:szCs w:val="24"/>
          <w:lang w:val="en-GB"/>
        </w:rPr>
        <w:t xml:space="preserve">Applications to the main call for proposals that are not based on an outline submitted by the </w:t>
      </w:r>
      <w:r w:rsidR="00FB1822">
        <w:rPr>
          <w:sz w:val="24"/>
          <w:szCs w:val="24"/>
          <w:lang w:val="en-GB"/>
        </w:rPr>
        <w:t>21</w:t>
      </w:r>
      <w:r w:rsidRPr="00DB1627">
        <w:rPr>
          <w:sz w:val="24"/>
          <w:szCs w:val="24"/>
          <w:lang w:val="en-GB"/>
        </w:rPr>
        <w:t> </w:t>
      </w:r>
      <w:r w:rsidR="00FB1822">
        <w:rPr>
          <w:sz w:val="24"/>
          <w:szCs w:val="24"/>
          <w:lang w:val="en-GB"/>
        </w:rPr>
        <w:t>June</w:t>
      </w:r>
      <w:r w:rsidRPr="00DB1627">
        <w:rPr>
          <w:sz w:val="24"/>
          <w:szCs w:val="24"/>
          <w:lang w:val="en-GB"/>
        </w:rPr>
        <w:t xml:space="preserve"> 202</w:t>
      </w:r>
      <w:r w:rsidR="00FB1822">
        <w:rPr>
          <w:sz w:val="24"/>
          <w:szCs w:val="24"/>
          <w:lang w:val="en-GB"/>
        </w:rPr>
        <w:t>3</w:t>
      </w:r>
      <w:r w:rsidRPr="00DB1627">
        <w:rPr>
          <w:sz w:val="24"/>
          <w:szCs w:val="24"/>
          <w:lang w:val="en-GB"/>
        </w:rPr>
        <w:t xml:space="preserve"> deadline will be rejected.</w:t>
      </w:r>
    </w:p>
    <w:p w14:paraId="52F202F8" w14:textId="77777777" w:rsidR="00B019B9" w:rsidRPr="00DB1627" w:rsidRDefault="00B019B9" w:rsidP="00795DDB">
      <w:pPr>
        <w:pBdr>
          <w:top w:val="single" w:sz="4" w:space="1" w:color="auto"/>
          <w:left w:val="single" w:sz="4" w:space="4" w:color="auto"/>
          <w:bottom w:val="single" w:sz="4" w:space="1" w:color="auto"/>
          <w:right w:val="single" w:sz="4" w:space="4" w:color="auto"/>
        </w:pBdr>
        <w:rPr>
          <w:b/>
          <w:sz w:val="24"/>
          <w:szCs w:val="24"/>
          <w:lang w:val="en-GB"/>
        </w:rPr>
      </w:pPr>
    </w:p>
    <w:p w14:paraId="14E7DABA" w14:textId="77777777" w:rsidR="00A225AA" w:rsidRPr="00DB1627" w:rsidRDefault="00A225AA" w:rsidP="00A225AA">
      <w:pPr>
        <w:rPr>
          <w:sz w:val="24"/>
          <w:szCs w:val="24"/>
          <w:lang w:val="en-GB"/>
        </w:rPr>
      </w:pPr>
    </w:p>
    <w:p w14:paraId="4C20F54F" w14:textId="441B5F78" w:rsidR="00216FFB" w:rsidRPr="00DB1627" w:rsidRDefault="00E26E82" w:rsidP="005D5E50">
      <w:pPr>
        <w:pStyle w:val="Default"/>
        <w:rPr>
          <w:szCs w:val="23"/>
          <w:lang w:val="en-GB"/>
        </w:rPr>
      </w:pPr>
      <w:r w:rsidRPr="00DB1627">
        <w:rPr>
          <w:color w:val="auto"/>
          <w:lang w:val="en-GB"/>
        </w:rPr>
        <w:t xml:space="preserve">The main purpose of the submission of mandatory outlines is to promote better national coordination and interaction between institutions and research infrastructures. Therefore, the Research Council will publish the project titles, project summaries and the names of </w:t>
      </w:r>
      <w:r w:rsidR="00EF634D" w:rsidRPr="00EF634D">
        <w:rPr>
          <w:color w:val="auto"/>
          <w:lang w:val="en-GB"/>
        </w:rPr>
        <w:t xml:space="preserve">the organisation responsible for the project and the proposed collaboration partners </w:t>
      </w:r>
      <w:r w:rsidRPr="00DB1627">
        <w:rPr>
          <w:color w:val="auto"/>
          <w:lang w:val="en-GB"/>
        </w:rPr>
        <w:t xml:space="preserve">listed in the outlines to make it easier for research groups with similar infrastructure needs to contact one another and cooperate on proposals under the main call for proposals. </w:t>
      </w:r>
      <w:r w:rsidR="00663520" w:rsidRPr="00663520">
        <w:rPr>
          <w:color w:val="auto"/>
          <w:lang w:val="en-GB"/>
        </w:rPr>
        <w:t>Please ensure that no</w:t>
      </w:r>
      <w:r w:rsidR="00BD74E2">
        <w:rPr>
          <w:color w:val="auto"/>
          <w:lang w:val="en-GB"/>
        </w:rPr>
        <w:t xml:space="preserve"> trade secret</w:t>
      </w:r>
      <w:r w:rsidR="00DB4543">
        <w:rPr>
          <w:color w:val="auto"/>
          <w:lang w:val="en-GB"/>
        </w:rPr>
        <w:t>s or</w:t>
      </w:r>
      <w:r w:rsidR="00663520" w:rsidRPr="00663520">
        <w:rPr>
          <w:color w:val="auto"/>
          <w:lang w:val="en-GB"/>
        </w:rPr>
        <w:t xml:space="preserve"> sensitive information appear in the project summary.</w:t>
      </w:r>
    </w:p>
    <w:p w14:paraId="276FC5EC" w14:textId="77777777" w:rsidR="00216FFB" w:rsidRPr="00DB1627" w:rsidRDefault="00216FFB" w:rsidP="00216FFB">
      <w:pPr>
        <w:pStyle w:val="Default"/>
        <w:rPr>
          <w:szCs w:val="23"/>
          <w:lang w:val="en-GB"/>
        </w:rPr>
      </w:pPr>
    </w:p>
    <w:p w14:paraId="60924F9B" w14:textId="519220ED" w:rsidR="006A3F48" w:rsidRPr="00DB1627" w:rsidRDefault="002843D1" w:rsidP="00F87120">
      <w:pPr>
        <w:pStyle w:val="Default"/>
        <w:rPr>
          <w:szCs w:val="23"/>
          <w:lang w:val="en-GB"/>
        </w:rPr>
      </w:pPr>
      <w:r w:rsidRPr="00DB1627">
        <w:rPr>
          <w:szCs w:val="23"/>
          <w:lang w:val="en-GB"/>
        </w:rPr>
        <w:t>Mandatory outlines will not be assessed in terms of strategy or scientific basis, but applicants will receive</w:t>
      </w:r>
      <w:r w:rsidR="00607144" w:rsidRPr="00DB1627">
        <w:rPr>
          <w:szCs w:val="23"/>
          <w:lang w:val="en-GB"/>
        </w:rPr>
        <w:t xml:space="preserve"> brief</w:t>
      </w:r>
      <w:r w:rsidRPr="00DB1627">
        <w:rPr>
          <w:szCs w:val="23"/>
          <w:lang w:val="en-GB"/>
        </w:rPr>
        <w:t xml:space="preserve"> feedback if the project does not appear </w:t>
      </w:r>
      <w:r w:rsidR="00607144" w:rsidRPr="00DB1627">
        <w:rPr>
          <w:szCs w:val="23"/>
          <w:lang w:val="en-GB"/>
        </w:rPr>
        <w:t xml:space="preserve">to satisfy the requirements for applying under </w:t>
      </w:r>
      <w:r w:rsidRPr="00DB1627">
        <w:rPr>
          <w:szCs w:val="23"/>
          <w:lang w:val="en-GB"/>
        </w:rPr>
        <w:t xml:space="preserve">the main call for proposals. </w:t>
      </w:r>
      <w:r w:rsidR="00607144" w:rsidRPr="00DB1627">
        <w:rPr>
          <w:szCs w:val="23"/>
          <w:lang w:val="en-GB"/>
        </w:rPr>
        <w:t xml:space="preserve">It is the applicant groups themselves that are responsible for coordinating </w:t>
      </w:r>
      <w:r w:rsidR="005D5E50" w:rsidRPr="00DB1627">
        <w:rPr>
          <w:szCs w:val="23"/>
          <w:lang w:val="en-GB"/>
        </w:rPr>
        <w:t xml:space="preserve">their efforts </w:t>
      </w:r>
      <w:r w:rsidR="00607144" w:rsidRPr="00DB1627">
        <w:rPr>
          <w:szCs w:val="23"/>
          <w:lang w:val="en-GB"/>
        </w:rPr>
        <w:t xml:space="preserve">with one another. </w:t>
      </w:r>
      <w:bookmarkStart w:id="0" w:name="_Hlk36740761"/>
      <w:r w:rsidR="00357C13">
        <w:rPr>
          <w:szCs w:val="23"/>
          <w:lang w:val="en-GB"/>
        </w:rPr>
        <w:t>I</w:t>
      </w:r>
      <w:r w:rsidR="00607144" w:rsidRPr="00DB1627">
        <w:rPr>
          <w:szCs w:val="23"/>
          <w:lang w:val="en-GB"/>
        </w:rPr>
        <w:t xml:space="preserve">nformation about the </w:t>
      </w:r>
      <w:r w:rsidR="005D5E50" w:rsidRPr="00DB1627">
        <w:rPr>
          <w:szCs w:val="23"/>
          <w:lang w:val="en-GB"/>
        </w:rPr>
        <w:t xml:space="preserve">project proposal outlines </w:t>
      </w:r>
      <w:r w:rsidR="00607144" w:rsidRPr="00DB1627">
        <w:rPr>
          <w:szCs w:val="23"/>
          <w:lang w:val="en-GB"/>
        </w:rPr>
        <w:t xml:space="preserve">submitted by the </w:t>
      </w:r>
      <w:r w:rsidR="005D5E50" w:rsidRPr="00DB1627">
        <w:rPr>
          <w:szCs w:val="23"/>
          <w:lang w:val="en-GB"/>
        </w:rPr>
        <w:t>2</w:t>
      </w:r>
      <w:r w:rsidR="005D3C6D">
        <w:rPr>
          <w:szCs w:val="23"/>
          <w:lang w:val="en-GB"/>
        </w:rPr>
        <w:t>1</w:t>
      </w:r>
      <w:r w:rsidR="00F87120" w:rsidRPr="00DB1627">
        <w:rPr>
          <w:szCs w:val="23"/>
          <w:lang w:val="en-GB"/>
        </w:rPr>
        <w:t> </w:t>
      </w:r>
      <w:r w:rsidR="005D3C6D">
        <w:rPr>
          <w:szCs w:val="23"/>
          <w:lang w:val="en-GB"/>
        </w:rPr>
        <w:t>June</w:t>
      </w:r>
      <w:r w:rsidR="005D5E50" w:rsidRPr="00DB1627">
        <w:rPr>
          <w:szCs w:val="23"/>
          <w:lang w:val="en-GB"/>
        </w:rPr>
        <w:t xml:space="preserve"> </w:t>
      </w:r>
      <w:r w:rsidR="00607144" w:rsidRPr="00DB1627">
        <w:rPr>
          <w:szCs w:val="23"/>
          <w:lang w:val="en-GB"/>
        </w:rPr>
        <w:t>deadline</w:t>
      </w:r>
      <w:bookmarkEnd w:id="0"/>
      <w:r w:rsidR="005D3C6D">
        <w:rPr>
          <w:szCs w:val="23"/>
          <w:lang w:val="en-GB"/>
        </w:rPr>
        <w:t xml:space="preserve"> will be published on our website by 14 July 2023</w:t>
      </w:r>
      <w:r w:rsidR="00607144" w:rsidRPr="00DB1627">
        <w:rPr>
          <w:szCs w:val="23"/>
          <w:lang w:val="en-GB"/>
        </w:rPr>
        <w:t xml:space="preserve">. </w:t>
      </w:r>
    </w:p>
    <w:p w14:paraId="5942248D" w14:textId="77777777" w:rsidR="00890718" w:rsidRPr="00DB1627" w:rsidRDefault="00890718" w:rsidP="00A225AA">
      <w:pPr>
        <w:rPr>
          <w:sz w:val="24"/>
          <w:szCs w:val="24"/>
          <w:lang w:val="en-GB"/>
        </w:rPr>
      </w:pPr>
    </w:p>
    <w:p w14:paraId="6804C5B9" w14:textId="5B8F4A4F" w:rsidR="00795DDB" w:rsidRPr="00DB1627" w:rsidRDefault="00F16674" w:rsidP="005D5E50">
      <w:pPr>
        <w:rPr>
          <w:b/>
          <w:sz w:val="24"/>
          <w:szCs w:val="24"/>
          <w:lang w:val="en-GB"/>
        </w:rPr>
      </w:pPr>
      <w:r w:rsidRPr="00DB1627">
        <w:rPr>
          <w:b/>
          <w:sz w:val="24"/>
          <w:szCs w:val="24"/>
          <w:lang w:val="en-GB"/>
        </w:rPr>
        <w:t>Outlines must be submitted using the template on the following page</w:t>
      </w:r>
      <w:r w:rsidR="00216FFB" w:rsidRPr="00DB1627">
        <w:rPr>
          <w:b/>
          <w:sz w:val="24"/>
          <w:szCs w:val="24"/>
          <w:lang w:val="en-GB"/>
        </w:rPr>
        <w:t xml:space="preserve">. </w:t>
      </w:r>
    </w:p>
    <w:p w14:paraId="4782DB7D" w14:textId="4BD526A1" w:rsidR="006F4FDF" w:rsidRPr="00DB1627" w:rsidRDefault="006F4FDF" w:rsidP="00686833">
      <w:pPr>
        <w:rPr>
          <w:sz w:val="24"/>
          <w:szCs w:val="24"/>
          <w:lang w:val="en-GB"/>
        </w:rPr>
      </w:pPr>
    </w:p>
    <w:p w14:paraId="038A042E" w14:textId="29C0BCFC" w:rsidR="00216FFB" w:rsidRPr="00DB1627" w:rsidRDefault="0023164B" w:rsidP="005D5E50">
      <w:pPr>
        <w:rPr>
          <w:sz w:val="24"/>
          <w:szCs w:val="24"/>
          <w:lang w:val="en-GB"/>
        </w:rPr>
      </w:pPr>
      <w:r w:rsidRPr="00DB1627">
        <w:rPr>
          <w:sz w:val="24"/>
          <w:szCs w:val="24"/>
          <w:lang w:val="en-GB"/>
        </w:rPr>
        <w:t xml:space="preserve">The outline is not to exceed a total of </w:t>
      </w:r>
      <w:r w:rsidR="0091101F">
        <w:rPr>
          <w:sz w:val="24"/>
          <w:szCs w:val="24"/>
          <w:lang w:val="en-GB"/>
        </w:rPr>
        <w:t>four</w:t>
      </w:r>
      <w:r w:rsidRPr="00DB1627">
        <w:rPr>
          <w:sz w:val="24"/>
          <w:szCs w:val="24"/>
          <w:lang w:val="en-GB"/>
        </w:rPr>
        <w:t xml:space="preserve"> pages. </w:t>
      </w:r>
      <w:r w:rsidR="00A00E20" w:rsidRPr="00DB1627">
        <w:rPr>
          <w:sz w:val="24"/>
          <w:szCs w:val="24"/>
          <w:lang w:val="en-GB"/>
        </w:rPr>
        <w:t xml:space="preserve">The </w:t>
      </w:r>
      <w:r w:rsidRPr="00DB1627">
        <w:rPr>
          <w:sz w:val="24"/>
          <w:szCs w:val="24"/>
          <w:lang w:val="en-GB"/>
        </w:rPr>
        <w:t>response to “S</w:t>
      </w:r>
      <w:r w:rsidR="00A00E20" w:rsidRPr="00DB1627">
        <w:rPr>
          <w:sz w:val="24"/>
          <w:szCs w:val="24"/>
          <w:lang w:val="en-GB"/>
        </w:rPr>
        <w:t>ummary</w:t>
      </w:r>
      <w:r w:rsidRPr="00DB1627">
        <w:rPr>
          <w:sz w:val="24"/>
          <w:szCs w:val="24"/>
          <w:lang w:val="en-GB"/>
        </w:rPr>
        <w:t>”</w:t>
      </w:r>
      <w:r w:rsidR="00492F9E" w:rsidRPr="00DB1627">
        <w:rPr>
          <w:sz w:val="24"/>
          <w:szCs w:val="24"/>
          <w:lang w:val="en-GB"/>
        </w:rPr>
        <w:t xml:space="preserve"> (</w:t>
      </w:r>
      <w:r w:rsidRPr="00DB1627">
        <w:rPr>
          <w:sz w:val="24"/>
          <w:szCs w:val="24"/>
          <w:lang w:val="en-GB"/>
        </w:rPr>
        <w:t>point</w:t>
      </w:r>
      <w:r w:rsidR="00A00E20" w:rsidRPr="00DB1627">
        <w:rPr>
          <w:sz w:val="24"/>
          <w:szCs w:val="24"/>
          <w:lang w:val="en-GB"/>
        </w:rPr>
        <w:t> </w:t>
      </w:r>
      <w:r w:rsidR="00037688" w:rsidRPr="00DB1627">
        <w:rPr>
          <w:sz w:val="24"/>
          <w:szCs w:val="24"/>
          <w:lang w:val="en-GB"/>
        </w:rPr>
        <w:t>4</w:t>
      </w:r>
      <w:r w:rsidR="00492F9E" w:rsidRPr="00DB1627">
        <w:rPr>
          <w:sz w:val="24"/>
          <w:szCs w:val="24"/>
          <w:lang w:val="en-GB"/>
        </w:rPr>
        <w:t>)</w:t>
      </w:r>
      <w:r w:rsidR="00F94A3E" w:rsidRPr="00DB1627">
        <w:rPr>
          <w:sz w:val="24"/>
          <w:szCs w:val="24"/>
          <w:lang w:val="en-GB"/>
        </w:rPr>
        <w:t xml:space="preserve"> </w:t>
      </w:r>
      <w:r w:rsidR="00A00E20" w:rsidRPr="00DB1627">
        <w:rPr>
          <w:sz w:val="24"/>
          <w:szCs w:val="24"/>
          <w:lang w:val="en-GB"/>
        </w:rPr>
        <w:t>is not to exceed</w:t>
      </w:r>
      <w:r w:rsidR="00795DDB" w:rsidRPr="00DB1627">
        <w:rPr>
          <w:sz w:val="24"/>
          <w:szCs w:val="24"/>
          <w:lang w:val="en-GB"/>
        </w:rPr>
        <w:t xml:space="preserve"> </w:t>
      </w:r>
      <w:r w:rsidR="005D5E50" w:rsidRPr="00DB1627">
        <w:rPr>
          <w:sz w:val="24"/>
          <w:szCs w:val="24"/>
          <w:lang w:val="en-GB"/>
        </w:rPr>
        <w:t>half (</w:t>
      </w:r>
      <w:r w:rsidR="00492F9E" w:rsidRPr="00DB1627">
        <w:rPr>
          <w:sz w:val="24"/>
          <w:szCs w:val="24"/>
          <w:lang w:val="en-GB"/>
        </w:rPr>
        <w:t>1/2</w:t>
      </w:r>
      <w:r w:rsidR="005D5E50" w:rsidRPr="00DB1627">
        <w:rPr>
          <w:sz w:val="24"/>
          <w:szCs w:val="24"/>
          <w:lang w:val="en-GB"/>
        </w:rPr>
        <w:t>)</w:t>
      </w:r>
      <w:r w:rsidR="00B019B9" w:rsidRPr="00DB1627">
        <w:rPr>
          <w:sz w:val="24"/>
          <w:szCs w:val="24"/>
          <w:lang w:val="en-GB"/>
        </w:rPr>
        <w:t xml:space="preserve"> </w:t>
      </w:r>
      <w:r w:rsidR="003E6B72" w:rsidRPr="00DB1627">
        <w:rPr>
          <w:sz w:val="24"/>
          <w:szCs w:val="24"/>
          <w:lang w:val="en-GB"/>
        </w:rPr>
        <w:t xml:space="preserve">a </w:t>
      </w:r>
      <w:r w:rsidR="00A00E20" w:rsidRPr="00DB1627">
        <w:rPr>
          <w:sz w:val="24"/>
          <w:szCs w:val="24"/>
          <w:lang w:val="en-GB"/>
        </w:rPr>
        <w:t>page</w:t>
      </w:r>
      <w:r w:rsidR="00492F9E" w:rsidRPr="00DB1627">
        <w:rPr>
          <w:sz w:val="24"/>
          <w:szCs w:val="24"/>
          <w:lang w:val="en-GB"/>
        </w:rPr>
        <w:t xml:space="preserve">, </w:t>
      </w:r>
      <w:r w:rsidRPr="00DB1627">
        <w:rPr>
          <w:sz w:val="24"/>
          <w:szCs w:val="24"/>
          <w:lang w:val="en-GB"/>
        </w:rPr>
        <w:t xml:space="preserve">the response to </w:t>
      </w:r>
      <w:r w:rsidR="00EC6E5C" w:rsidRPr="00DB1627">
        <w:rPr>
          <w:sz w:val="24"/>
          <w:szCs w:val="24"/>
          <w:lang w:val="en-GB"/>
        </w:rPr>
        <w:t>“</w:t>
      </w:r>
      <w:r w:rsidR="00C714D9" w:rsidRPr="00DB1627">
        <w:rPr>
          <w:sz w:val="24"/>
          <w:szCs w:val="24"/>
          <w:lang w:val="en-GB"/>
        </w:rPr>
        <w:t>D</w:t>
      </w:r>
      <w:r w:rsidR="00A00E20" w:rsidRPr="00DB1627">
        <w:rPr>
          <w:sz w:val="24"/>
          <w:szCs w:val="24"/>
          <w:lang w:val="en-GB"/>
        </w:rPr>
        <w:t>escription of the</w:t>
      </w:r>
      <w:r w:rsidR="00492F9E" w:rsidRPr="00DB1627">
        <w:rPr>
          <w:sz w:val="24"/>
          <w:szCs w:val="24"/>
          <w:lang w:val="en-GB"/>
        </w:rPr>
        <w:t xml:space="preserve"> </w:t>
      </w:r>
      <w:r w:rsidR="00A00E20" w:rsidRPr="00DB1627">
        <w:rPr>
          <w:sz w:val="24"/>
          <w:szCs w:val="24"/>
          <w:lang w:val="en-GB"/>
        </w:rPr>
        <w:t>infrastructure</w:t>
      </w:r>
      <w:r w:rsidR="00EC6E5C" w:rsidRPr="00DB1627">
        <w:rPr>
          <w:sz w:val="24"/>
          <w:szCs w:val="24"/>
          <w:lang w:val="en-GB"/>
        </w:rPr>
        <w:t>”</w:t>
      </w:r>
      <w:r w:rsidR="00A00E20" w:rsidRPr="00DB1627">
        <w:rPr>
          <w:sz w:val="24"/>
          <w:szCs w:val="24"/>
          <w:lang w:val="en-GB"/>
        </w:rPr>
        <w:t xml:space="preserve"> </w:t>
      </w:r>
      <w:r w:rsidR="00492F9E" w:rsidRPr="00DB1627">
        <w:rPr>
          <w:sz w:val="24"/>
          <w:szCs w:val="24"/>
          <w:lang w:val="en-GB"/>
        </w:rPr>
        <w:t>(</w:t>
      </w:r>
      <w:r w:rsidRPr="00DB1627">
        <w:rPr>
          <w:sz w:val="24"/>
          <w:szCs w:val="24"/>
          <w:lang w:val="en-GB"/>
        </w:rPr>
        <w:t>point </w:t>
      </w:r>
      <w:r w:rsidR="00037688" w:rsidRPr="00DB1627">
        <w:rPr>
          <w:sz w:val="24"/>
          <w:szCs w:val="24"/>
          <w:lang w:val="en-GB"/>
        </w:rPr>
        <w:t>5</w:t>
      </w:r>
      <w:r w:rsidR="00492F9E" w:rsidRPr="00DB1627">
        <w:rPr>
          <w:sz w:val="24"/>
          <w:szCs w:val="24"/>
          <w:lang w:val="en-GB"/>
        </w:rPr>
        <w:t>)</w:t>
      </w:r>
      <w:r w:rsidR="00450F1E" w:rsidRPr="00DB1627">
        <w:rPr>
          <w:sz w:val="24"/>
          <w:szCs w:val="24"/>
          <w:lang w:val="en-GB"/>
        </w:rPr>
        <w:t xml:space="preserve"> </w:t>
      </w:r>
      <w:r w:rsidR="000A0CB8" w:rsidRPr="00DB1627">
        <w:rPr>
          <w:sz w:val="24"/>
          <w:szCs w:val="24"/>
          <w:lang w:val="en-GB"/>
        </w:rPr>
        <w:t>is not to exceed t</w:t>
      </w:r>
      <w:r w:rsidR="00D7116D">
        <w:rPr>
          <w:sz w:val="24"/>
          <w:szCs w:val="24"/>
          <w:lang w:val="en-GB"/>
        </w:rPr>
        <w:t>wo</w:t>
      </w:r>
      <w:r w:rsidR="000A0CB8" w:rsidRPr="00DB1627">
        <w:rPr>
          <w:sz w:val="24"/>
          <w:szCs w:val="24"/>
          <w:lang w:val="en-GB"/>
        </w:rPr>
        <w:t xml:space="preserve"> pages and</w:t>
      </w:r>
      <w:r w:rsidRPr="00DB1627">
        <w:rPr>
          <w:sz w:val="24"/>
          <w:szCs w:val="24"/>
          <w:lang w:val="en-GB"/>
        </w:rPr>
        <w:t xml:space="preserve"> the response to</w:t>
      </w:r>
      <w:r w:rsidR="000A0CB8" w:rsidRPr="00DB1627">
        <w:rPr>
          <w:sz w:val="24"/>
          <w:szCs w:val="24"/>
          <w:lang w:val="en-GB"/>
        </w:rPr>
        <w:t xml:space="preserve"> </w:t>
      </w:r>
      <w:r w:rsidR="00EC6E5C" w:rsidRPr="00DB1627">
        <w:rPr>
          <w:sz w:val="24"/>
          <w:szCs w:val="24"/>
          <w:lang w:val="en-GB"/>
        </w:rPr>
        <w:t>“P</w:t>
      </w:r>
      <w:r w:rsidR="000A0CB8" w:rsidRPr="00DB1627">
        <w:rPr>
          <w:sz w:val="24"/>
          <w:szCs w:val="24"/>
          <w:lang w:val="en-GB"/>
        </w:rPr>
        <w:t>reliminary budget and costs</w:t>
      </w:r>
      <w:r w:rsidR="00EC6E5C" w:rsidRPr="00DB1627">
        <w:rPr>
          <w:sz w:val="24"/>
          <w:szCs w:val="24"/>
          <w:lang w:val="en-GB"/>
        </w:rPr>
        <w:t>”</w:t>
      </w:r>
      <w:r w:rsidR="000A0CB8" w:rsidRPr="00DB1627">
        <w:rPr>
          <w:sz w:val="24"/>
          <w:szCs w:val="24"/>
          <w:lang w:val="en-GB"/>
        </w:rPr>
        <w:t xml:space="preserve"> </w:t>
      </w:r>
      <w:r w:rsidR="00492F9E" w:rsidRPr="00DB1627">
        <w:rPr>
          <w:sz w:val="24"/>
          <w:szCs w:val="24"/>
          <w:lang w:val="en-GB"/>
        </w:rPr>
        <w:t>(</w:t>
      </w:r>
      <w:r w:rsidRPr="00DB1627">
        <w:rPr>
          <w:sz w:val="24"/>
          <w:szCs w:val="24"/>
          <w:lang w:val="en-GB"/>
        </w:rPr>
        <w:t>point </w:t>
      </w:r>
      <w:r w:rsidR="00492F9E" w:rsidRPr="00DB1627">
        <w:rPr>
          <w:sz w:val="24"/>
          <w:szCs w:val="24"/>
          <w:lang w:val="en-GB"/>
        </w:rPr>
        <w:t xml:space="preserve">6) </w:t>
      </w:r>
      <w:r w:rsidR="000A0CB8" w:rsidRPr="00DB1627">
        <w:rPr>
          <w:sz w:val="24"/>
          <w:szCs w:val="24"/>
          <w:lang w:val="en-GB"/>
        </w:rPr>
        <w:t xml:space="preserve">is not to exceed </w:t>
      </w:r>
      <w:r w:rsidR="006D468C" w:rsidRPr="006D468C">
        <w:rPr>
          <w:sz w:val="24"/>
          <w:szCs w:val="24"/>
          <w:lang w:val="en-GB"/>
        </w:rPr>
        <w:t xml:space="preserve">half (1/2) </w:t>
      </w:r>
      <w:r w:rsidR="006D468C">
        <w:rPr>
          <w:sz w:val="24"/>
          <w:szCs w:val="24"/>
          <w:lang w:val="en-GB"/>
        </w:rPr>
        <w:t>a</w:t>
      </w:r>
      <w:r w:rsidR="000A0CB8" w:rsidRPr="00DB1627">
        <w:rPr>
          <w:sz w:val="24"/>
          <w:szCs w:val="24"/>
          <w:lang w:val="en-GB"/>
        </w:rPr>
        <w:t xml:space="preserve"> page.</w:t>
      </w:r>
      <w:r w:rsidR="00F94A3E" w:rsidRPr="00DB1627">
        <w:rPr>
          <w:sz w:val="24"/>
          <w:szCs w:val="24"/>
          <w:lang w:val="en-GB"/>
        </w:rPr>
        <w:t xml:space="preserve"> </w:t>
      </w:r>
      <w:r w:rsidR="000A0CB8" w:rsidRPr="00DB1627">
        <w:rPr>
          <w:sz w:val="24"/>
          <w:szCs w:val="24"/>
          <w:lang w:val="en-GB"/>
        </w:rPr>
        <w:t>The page format must be A4 with 2</w:t>
      </w:r>
      <w:r w:rsidR="00496968" w:rsidRPr="00DB1627">
        <w:rPr>
          <w:sz w:val="24"/>
          <w:szCs w:val="24"/>
          <w:lang w:val="en-GB"/>
        </w:rPr>
        <w:t>-</w:t>
      </w:r>
      <w:r w:rsidR="000A0CB8" w:rsidRPr="00DB1627">
        <w:rPr>
          <w:sz w:val="24"/>
          <w:szCs w:val="24"/>
          <w:lang w:val="en-GB"/>
        </w:rPr>
        <w:t>cm margins, single spacing and 11-point font (Times New Roman, Arial or Calibri).</w:t>
      </w:r>
      <w:r w:rsidR="00EC6E5C" w:rsidRPr="00DB1627">
        <w:rPr>
          <w:lang w:val="en-GB"/>
        </w:rPr>
        <w:t xml:space="preserve"> </w:t>
      </w:r>
      <w:r w:rsidR="00496968" w:rsidRPr="00DB1627">
        <w:rPr>
          <w:sz w:val="24"/>
          <w:szCs w:val="24"/>
          <w:lang w:val="en-GB"/>
        </w:rPr>
        <w:t xml:space="preserve">Outlines </w:t>
      </w:r>
      <w:r w:rsidR="00EC6E5C" w:rsidRPr="00DB1627">
        <w:rPr>
          <w:sz w:val="24"/>
          <w:szCs w:val="24"/>
          <w:lang w:val="en-GB"/>
        </w:rPr>
        <w:t>must be submitted in English.</w:t>
      </w:r>
      <w:r w:rsidR="00EC6E5C" w:rsidRPr="00DB1627">
        <w:rPr>
          <w:lang w:val="en-GB"/>
        </w:rPr>
        <w:t xml:space="preserve"> </w:t>
      </w:r>
    </w:p>
    <w:p w14:paraId="60CF1CAB" w14:textId="77777777" w:rsidR="00216FFB" w:rsidRPr="00DB1627" w:rsidRDefault="00216FFB" w:rsidP="00216FFB">
      <w:pPr>
        <w:rPr>
          <w:sz w:val="24"/>
          <w:szCs w:val="24"/>
          <w:lang w:val="en-GB"/>
        </w:rPr>
      </w:pPr>
    </w:p>
    <w:p w14:paraId="6BD77D75" w14:textId="12F8E33C" w:rsidR="00BD04EB" w:rsidRPr="00DB1627" w:rsidRDefault="003C740C" w:rsidP="005D5E50">
      <w:pPr>
        <w:rPr>
          <w:sz w:val="24"/>
          <w:szCs w:val="24"/>
          <w:lang w:val="en-GB"/>
        </w:rPr>
      </w:pPr>
      <w:r w:rsidRPr="00DB1627">
        <w:rPr>
          <w:sz w:val="24"/>
          <w:szCs w:val="24"/>
          <w:lang w:val="en-GB"/>
        </w:rPr>
        <w:t xml:space="preserve">The outline must be uploaded as an attachment (project description) </w:t>
      </w:r>
      <w:r w:rsidR="00286E7C" w:rsidRPr="00DB1627">
        <w:rPr>
          <w:sz w:val="24"/>
          <w:szCs w:val="24"/>
          <w:lang w:val="en-GB"/>
        </w:rPr>
        <w:t>to the application form via the</w:t>
      </w:r>
      <w:r w:rsidR="00FF7621">
        <w:rPr>
          <w:sz w:val="24"/>
          <w:szCs w:val="24"/>
          <w:lang w:val="en-GB"/>
        </w:rPr>
        <w:t xml:space="preserve"> </w:t>
      </w:r>
      <w:r w:rsidRPr="00DB1627">
        <w:rPr>
          <w:sz w:val="24"/>
          <w:szCs w:val="24"/>
          <w:lang w:val="en-GB"/>
        </w:rPr>
        <w:t>Research Council’s</w:t>
      </w:r>
      <w:r w:rsidR="002A1EAE" w:rsidRPr="00DB1627">
        <w:rPr>
          <w:sz w:val="24"/>
          <w:szCs w:val="24"/>
          <w:lang w:val="en-GB"/>
        </w:rPr>
        <w:t xml:space="preserve"> </w:t>
      </w:r>
      <w:proofErr w:type="spellStart"/>
      <w:r w:rsidR="002A1EAE" w:rsidRPr="00DB1627">
        <w:rPr>
          <w:i/>
          <w:iCs/>
          <w:sz w:val="24"/>
          <w:szCs w:val="24"/>
          <w:lang w:val="en-GB"/>
        </w:rPr>
        <w:t>eSøknad</w:t>
      </w:r>
      <w:proofErr w:type="spellEnd"/>
      <w:r w:rsidR="002A1EAE" w:rsidRPr="00DB1627">
        <w:rPr>
          <w:sz w:val="24"/>
          <w:szCs w:val="24"/>
          <w:lang w:val="en-GB"/>
        </w:rPr>
        <w:t xml:space="preserve"> </w:t>
      </w:r>
      <w:r w:rsidRPr="00DB1627">
        <w:rPr>
          <w:sz w:val="24"/>
          <w:szCs w:val="24"/>
          <w:lang w:val="en-GB"/>
        </w:rPr>
        <w:t xml:space="preserve">online submission </w:t>
      </w:r>
      <w:r w:rsidR="002A1EAE" w:rsidRPr="00DB1627">
        <w:rPr>
          <w:sz w:val="24"/>
          <w:szCs w:val="24"/>
          <w:lang w:val="en-GB"/>
        </w:rPr>
        <w:t>service</w:t>
      </w:r>
      <w:r w:rsidRPr="00DB1627">
        <w:rPr>
          <w:sz w:val="24"/>
          <w:szCs w:val="24"/>
          <w:lang w:val="en-GB"/>
        </w:rPr>
        <w:t>.</w:t>
      </w:r>
      <w:r w:rsidR="00BD04EB" w:rsidRPr="00DB1627">
        <w:rPr>
          <w:sz w:val="24"/>
          <w:szCs w:val="24"/>
          <w:lang w:val="en-GB"/>
        </w:rPr>
        <w:t xml:space="preserve"> </w:t>
      </w:r>
    </w:p>
    <w:p w14:paraId="44F4F1B5" w14:textId="77777777" w:rsidR="00795DDB" w:rsidRPr="00DB1627" w:rsidRDefault="00795DDB" w:rsidP="00795DDB">
      <w:pPr>
        <w:rPr>
          <w:sz w:val="24"/>
          <w:szCs w:val="24"/>
          <w:lang w:val="en-GB"/>
        </w:rPr>
      </w:pPr>
    </w:p>
    <w:p w14:paraId="03E97E81" w14:textId="77777777" w:rsidR="002B7DD7" w:rsidRPr="00DB1627" w:rsidRDefault="009C043E" w:rsidP="00591925">
      <w:pPr>
        <w:pStyle w:val="Listeavsnitt"/>
        <w:numPr>
          <w:ilvl w:val="0"/>
          <w:numId w:val="4"/>
        </w:numPr>
        <w:rPr>
          <w:b/>
          <w:sz w:val="24"/>
          <w:szCs w:val="24"/>
          <w:lang w:val="en-GB"/>
        </w:rPr>
      </w:pPr>
      <w:r w:rsidRPr="00DB1627">
        <w:rPr>
          <w:b/>
          <w:sz w:val="24"/>
          <w:szCs w:val="24"/>
          <w:lang w:val="en-GB"/>
        </w:rPr>
        <w:br w:type="page"/>
      </w:r>
    </w:p>
    <w:tbl>
      <w:tblPr>
        <w:tblStyle w:val="Tabellrutenett"/>
        <w:tblW w:w="0" w:type="auto"/>
        <w:jc w:val="right"/>
        <w:tblBorders>
          <w:insideH w:val="none" w:sz="0" w:space="0" w:color="auto"/>
          <w:insideV w:val="none" w:sz="0" w:space="0" w:color="auto"/>
        </w:tblBorders>
        <w:shd w:val="clear" w:color="auto" w:fill="D9D9D9"/>
        <w:tblLook w:val="01E0" w:firstRow="1" w:lastRow="1" w:firstColumn="1" w:lastColumn="1" w:noHBand="0" w:noVBand="0"/>
      </w:tblPr>
      <w:tblGrid>
        <w:gridCol w:w="4252"/>
      </w:tblGrid>
      <w:tr w:rsidR="002B7DD7" w:rsidRPr="00DB1627" w14:paraId="2E40C607" w14:textId="77777777" w:rsidTr="005E2A22">
        <w:trPr>
          <w:jc w:val="right"/>
        </w:trPr>
        <w:tc>
          <w:tcPr>
            <w:tcW w:w="4252" w:type="dxa"/>
            <w:shd w:val="clear" w:color="auto" w:fill="D9D9D9"/>
          </w:tcPr>
          <w:p w14:paraId="2FA6D4DC" w14:textId="750F6561" w:rsidR="002B7DD7" w:rsidRPr="00DB1627" w:rsidRDefault="002A6B40" w:rsidP="002A6B40">
            <w:pPr>
              <w:rPr>
                <w:sz w:val="24"/>
                <w:szCs w:val="24"/>
                <w:lang w:val="en-GB"/>
              </w:rPr>
            </w:pPr>
            <w:r w:rsidRPr="00DB1627">
              <w:rPr>
                <w:lang w:val="en-GB"/>
              </w:rPr>
              <w:lastRenderedPageBreak/>
              <w:t xml:space="preserve"> </w:t>
            </w:r>
            <w:r w:rsidRPr="00DB1627">
              <w:rPr>
                <w:sz w:val="24"/>
                <w:szCs w:val="24"/>
                <w:lang w:val="en-GB"/>
              </w:rPr>
              <w:t>INFRASTRUKTUR outline no.:</w:t>
            </w:r>
          </w:p>
        </w:tc>
      </w:tr>
      <w:tr w:rsidR="002B7DD7" w:rsidRPr="00663520" w14:paraId="5A477CF0" w14:textId="77777777" w:rsidTr="005E2A22">
        <w:trPr>
          <w:jc w:val="right"/>
        </w:trPr>
        <w:tc>
          <w:tcPr>
            <w:tcW w:w="4252" w:type="dxa"/>
            <w:shd w:val="clear" w:color="auto" w:fill="D9D9D9"/>
          </w:tcPr>
          <w:p w14:paraId="05F9C6AD" w14:textId="67446662" w:rsidR="002A6B40" w:rsidRPr="00DB1627" w:rsidRDefault="002A6B40" w:rsidP="002A6B40">
            <w:pPr>
              <w:rPr>
                <w:sz w:val="20"/>
                <w:lang w:val="en-GB"/>
              </w:rPr>
            </w:pPr>
            <w:r w:rsidRPr="00DB1627">
              <w:rPr>
                <w:sz w:val="20"/>
                <w:lang w:val="en-GB"/>
              </w:rPr>
              <w:t xml:space="preserve">(To be </w:t>
            </w:r>
            <w:r w:rsidR="005D5E50" w:rsidRPr="00DB1627">
              <w:rPr>
                <w:sz w:val="20"/>
                <w:lang w:val="en-GB"/>
              </w:rPr>
              <w:t>completed</w:t>
            </w:r>
            <w:r w:rsidRPr="00DB1627">
              <w:rPr>
                <w:sz w:val="20"/>
                <w:lang w:val="en-GB"/>
              </w:rPr>
              <w:t xml:space="preserve"> by the Research Council)</w:t>
            </w:r>
          </w:p>
        </w:tc>
      </w:tr>
    </w:tbl>
    <w:p w14:paraId="0390F5D5" w14:textId="475F128A" w:rsidR="002B7DD7" w:rsidRPr="00DB1627" w:rsidRDefault="00037688" w:rsidP="00037688">
      <w:pPr>
        <w:spacing w:after="240"/>
        <w:rPr>
          <w:sz w:val="24"/>
          <w:szCs w:val="24"/>
          <w:lang w:val="en-GB"/>
        </w:rPr>
      </w:pPr>
      <w:r w:rsidRPr="00DB1627">
        <w:rPr>
          <w:b/>
          <w:sz w:val="24"/>
          <w:szCs w:val="24"/>
          <w:lang w:val="en-GB"/>
        </w:rPr>
        <w:t>1.</w:t>
      </w:r>
      <w:r w:rsidR="003E6B72" w:rsidRPr="00DB1627">
        <w:rPr>
          <w:lang w:val="en-GB"/>
        </w:rPr>
        <w:t xml:space="preserve"> </w:t>
      </w:r>
      <w:r w:rsidR="003E6B72" w:rsidRPr="00DB1627">
        <w:rPr>
          <w:b/>
          <w:sz w:val="24"/>
          <w:szCs w:val="24"/>
          <w:lang w:val="en-GB"/>
        </w:rPr>
        <w:t>Title and contact information</w:t>
      </w:r>
    </w:p>
    <w:tbl>
      <w:tblPr>
        <w:tblStyle w:val="Tabellrutenett"/>
        <w:tblW w:w="0" w:type="auto"/>
        <w:tblLook w:val="01E0" w:firstRow="1" w:lastRow="1" w:firstColumn="1" w:lastColumn="1" w:noHBand="0" w:noVBand="0"/>
      </w:tblPr>
      <w:tblGrid>
        <w:gridCol w:w="2802"/>
        <w:gridCol w:w="6410"/>
      </w:tblGrid>
      <w:tr w:rsidR="002B7DD7" w:rsidRPr="00DB1627" w14:paraId="591FB7DA" w14:textId="77777777" w:rsidTr="00F90455">
        <w:tc>
          <w:tcPr>
            <w:tcW w:w="2802" w:type="dxa"/>
          </w:tcPr>
          <w:p w14:paraId="6B339C68" w14:textId="7C8291E9" w:rsidR="002B7DD7" w:rsidRPr="00DB1627" w:rsidRDefault="005E2A22" w:rsidP="002B7DD7">
            <w:pPr>
              <w:rPr>
                <w:sz w:val="24"/>
                <w:szCs w:val="24"/>
                <w:lang w:val="en-GB"/>
              </w:rPr>
            </w:pPr>
            <w:r w:rsidRPr="00DB1627">
              <w:rPr>
                <w:sz w:val="24"/>
                <w:szCs w:val="24"/>
                <w:lang w:val="en-GB"/>
              </w:rPr>
              <w:t>INFRASTRUKTUR</w:t>
            </w:r>
            <w:r w:rsidR="004770F7" w:rsidRPr="00DB1627">
              <w:rPr>
                <w:sz w:val="24"/>
                <w:szCs w:val="24"/>
                <w:lang w:val="en-GB"/>
              </w:rPr>
              <w:t xml:space="preserve"> </w:t>
            </w:r>
            <w:r w:rsidR="003E6B72" w:rsidRPr="00DB1627">
              <w:rPr>
                <w:sz w:val="24"/>
                <w:szCs w:val="24"/>
                <w:lang w:val="en-GB"/>
              </w:rPr>
              <w:t>working title</w:t>
            </w:r>
          </w:p>
        </w:tc>
        <w:tc>
          <w:tcPr>
            <w:tcW w:w="6410" w:type="dxa"/>
          </w:tcPr>
          <w:p w14:paraId="36042C2E" w14:textId="77777777" w:rsidR="003C7908" w:rsidRPr="00DB1627" w:rsidRDefault="003C7908" w:rsidP="002B7DD7">
            <w:pPr>
              <w:rPr>
                <w:sz w:val="24"/>
                <w:szCs w:val="24"/>
                <w:lang w:val="en-GB"/>
              </w:rPr>
            </w:pPr>
          </w:p>
        </w:tc>
      </w:tr>
      <w:tr w:rsidR="002B7DD7" w:rsidRPr="00DB1627" w14:paraId="4505C10E" w14:textId="77777777" w:rsidTr="00F90455">
        <w:tc>
          <w:tcPr>
            <w:tcW w:w="2802" w:type="dxa"/>
          </w:tcPr>
          <w:p w14:paraId="30DD098D" w14:textId="09E78F19" w:rsidR="002B7DD7" w:rsidRPr="00DB1627" w:rsidRDefault="00A21F21" w:rsidP="00A21F21">
            <w:pPr>
              <w:rPr>
                <w:sz w:val="24"/>
                <w:szCs w:val="24"/>
                <w:lang w:val="en-GB"/>
              </w:rPr>
            </w:pPr>
            <w:r w:rsidRPr="00DB1627">
              <w:rPr>
                <w:sz w:val="24"/>
                <w:szCs w:val="24"/>
                <w:lang w:val="en-GB"/>
              </w:rPr>
              <w:t>Host institution</w:t>
            </w:r>
          </w:p>
        </w:tc>
        <w:tc>
          <w:tcPr>
            <w:tcW w:w="6410" w:type="dxa"/>
          </w:tcPr>
          <w:p w14:paraId="2AC43A85" w14:textId="77777777" w:rsidR="003C7908" w:rsidRPr="00DB1627" w:rsidRDefault="003C7908" w:rsidP="002B7DD7">
            <w:pPr>
              <w:rPr>
                <w:sz w:val="24"/>
                <w:szCs w:val="24"/>
                <w:lang w:val="en-GB"/>
              </w:rPr>
            </w:pPr>
          </w:p>
        </w:tc>
      </w:tr>
      <w:tr w:rsidR="00A72839" w:rsidRPr="00663520" w14:paraId="1FD4CA75" w14:textId="77777777" w:rsidTr="00F90455">
        <w:tc>
          <w:tcPr>
            <w:tcW w:w="2802" w:type="dxa"/>
          </w:tcPr>
          <w:p w14:paraId="08CC0D88" w14:textId="18C4C2AB" w:rsidR="003C7908" w:rsidRPr="00DB1627" w:rsidRDefault="00A21F21" w:rsidP="00F90455">
            <w:pPr>
              <w:rPr>
                <w:sz w:val="24"/>
                <w:szCs w:val="24"/>
                <w:lang w:val="en-GB"/>
              </w:rPr>
            </w:pPr>
            <w:r w:rsidRPr="00DB1627">
              <w:rPr>
                <w:sz w:val="24"/>
                <w:szCs w:val="24"/>
                <w:lang w:val="en-GB"/>
              </w:rPr>
              <w:t xml:space="preserve">Contact person at </w:t>
            </w:r>
            <w:r w:rsidR="008B130C" w:rsidRPr="00DB1627">
              <w:rPr>
                <w:sz w:val="24"/>
                <w:szCs w:val="24"/>
                <w:lang w:val="en-GB"/>
              </w:rPr>
              <w:t xml:space="preserve">the </w:t>
            </w:r>
            <w:r w:rsidRPr="00DB1627">
              <w:rPr>
                <w:sz w:val="24"/>
                <w:szCs w:val="24"/>
                <w:lang w:val="en-GB"/>
              </w:rPr>
              <w:t>host institution (name, tel., email)</w:t>
            </w:r>
          </w:p>
        </w:tc>
        <w:tc>
          <w:tcPr>
            <w:tcW w:w="6410" w:type="dxa"/>
          </w:tcPr>
          <w:p w14:paraId="172FCCE9" w14:textId="77777777" w:rsidR="003C7908" w:rsidRPr="00DB1627" w:rsidRDefault="003C7908" w:rsidP="002B7DD7">
            <w:pPr>
              <w:rPr>
                <w:sz w:val="24"/>
                <w:szCs w:val="24"/>
                <w:lang w:val="en-GB"/>
              </w:rPr>
            </w:pPr>
          </w:p>
        </w:tc>
      </w:tr>
      <w:tr w:rsidR="002B7DD7" w:rsidRPr="00DB1627" w14:paraId="143A2173" w14:textId="77777777" w:rsidTr="00F90455">
        <w:tc>
          <w:tcPr>
            <w:tcW w:w="2802" w:type="dxa"/>
          </w:tcPr>
          <w:p w14:paraId="4167ACBE" w14:textId="10DD29D9" w:rsidR="002B7DD7" w:rsidRPr="00DB1627" w:rsidRDefault="00A21F21" w:rsidP="002B7DD7">
            <w:pPr>
              <w:rPr>
                <w:sz w:val="24"/>
                <w:szCs w:val="24"/>
                <w:lang w:val="en-GB"/>
              </w:rPr>
            </w:pPr>
            <w:r w:rsidRPr="00DB1627">
              <w:rPr>
                <w:sz w:val="24"/>
                <w:szCs w:val="24"/>
                <w:lang w:val="en-GB"/>
              </w:rPr>
              <w:t>Partner institutions</w:t>
            </w:r>
          </w:p>
        </w:tc>
        <w:tc>
          <w:tcPr>
            <w:tcW w:w="6410" w:type="dxa"/>
          </w:tcPr>
          <w:p w14:paraId="415ABE61" w14:textId="77777777" w:rsidR="007A59F5" w:rsidRPr="00DB1627" w:rsidRDefault="007A59F5" w:rsidP="002B7DD7">
            <w:pPr>
              <w:rPr>
                <w:sz w:val="24"/>
                <w:szCs w:val="24"/>
                <w:lang w:val="en-GB"/>
              </w:rPr>
            </w:pPr>
          </w:p>
          <w:p w14:paraId="51466268" w14:textId="77777777" w:rsidR="003C7908" w:rsidRPr="00DB1627" w:rsidRDefault="003C7908" w:rsidP="002B7DD7">
            <w:pPr>
              <w:rPr>
                <w:sz w:val="24"/>
                <w:szCs w:val="24"/>
                <w:lang w:val="en-GB"/>
              </w:rPr>
            </w:pPr>
          </w:p>
        </w:tc>
      </w:tr>
    </w:tbl>
    <w:p w14:paraId="15220150" w14:textId="77777777" w:rsidR="009C043E" w:rsidRPr="00DB1627" w:rsidRDefault="009C043E" w:rsidP="009C043E">
      <w:pPr>
        <w:rPr>
          <w:sz w:val="24"/>
          <w:szCs w:val="24"/>
          <w:lang w:val="en-GB"/>
        </w:rPr>
      </w:pPr>
    </w:p>
    <w:p w14:paraId="549906F2" w14:textId="176EE7C2" w:rsidR="005E2A22" w:rsidRDefault="001816B8" w:rsidP="00002015">
      <w:pPr>
        <w:pStyle w:val="Listeavsnitt"/>
        <w:numPr>
          <w:ilvl w:val="0"/>
          <w:numId w:val="4"/>
        </w:numPr>
        <w:rPr>
          <w:b/>
          <w:sz w:val="24"/>
          <w:szCs w:val="24"/>
          <w:lang w:val="en-GB"/>
        </w:rPr>
      </w:pPr>
      <w:r w:rsidRPr="00DB1627">
        <w:rPr>
          <w:b/>
          <w:sz w:val="24"/>
          <w:szCs w:val="24"/>
          <w:lang w:val="en-GB"/>
        </w:rPr>
        <w:t>Category (more than one may be selected</w:t>
      </w:r>
      <w:r w:rsidR="00002015" w:rsidRPr="00DB1627">
        <w:rPr>
          <w:b/>
          <w:sz w:val="24"/>
          <w:szCs w:val="24"/>
          <w:lang w:val="en-GB"/>
        </w:rPr>
        <w:t>)</w:t>
      </w:r>
    </w:p>
    <w:p w14:paraId="5794CCEC" w14:textId="77777777" w:rsidR="00B85374" w:rsidRDefault="00B85374" w:rsidP="00551340">
      <w:pPr>
        <w:rPr>
          <w:b/>
          <w:sz w:val="24"/>
          <w:szCs w:val="24"/>
          <w:lang w:val="en-GB"/>
        </w:rPr>
      </w:pPr>
    </w:p>
    <w:p w14:paraId="0CBC7E9D" w14:textId="463AECEC" w:rsidR="00551340" w:rsidRPr="006637E1" w:rsidRDefault="00551340" w:rsidP="00551340">
      <w:pPr>
        <w:pStyle w:val="Bunntekst"/>
        <w:spacing w:after="60" w:line="360" w:lineRule="auto"/>
        <w:ind w:left="360"/>
        <w:rPr>
          <w:sz w:val="22"/>
          <w:szCs w:val="22"/>
          <w:lang w:val="en-US"/>
        </w:rPr>
      </w:pPr>
      <w:r w:rsidRPr="006637E1">
        <w:rPr>
          <w:sz w:val="22"/>
          <w:szCs w:val="22"/>
          <w:bdr w:val="single" w:sz="4" w:space="0" w:color="auto"/>
          <w:lang w:val="en-US"/>
        </w:rPr>
        <w:t xml:space="preserve">     </w:t>
      </w:r>
      <w:r w:rsidRPr="006637E1">
        <w:rPr>
          <w:sz w:val="22"/>
          <w:szCs w:val="22"/>
          <w:lang w:val="en-US"/>
        </w:rPr>
        <w:t xml:space="preserve">      </w:t>
      </w:r>
      <w:bookmarkStart w:id="1" w:name="_Hlk129685214"/>
      <w:r w:rsidRPr="006637E1">
        <w:rPr>
          <w:sz w:val="22"/>
          <w:szCs w:val="22"/>
          <w:lang w:val="en-US"/>
        </w:rPr>
        <w:t>Pre-project (</w:t>
      </w:r>
      <w:r w:rsidR="00670AEF" w:rsidRPr="006637E1">
        <w:rPr>
          <w:sz w:val="22"/>
          <w:szCs w:val="22"/>
          <w:lang w:val="en-US"/>
        </w:rPr>
        <w:t>Up to</w:t>
      </w:r>
      <w:r w:rsidRPr="006637E1">
        <w:rPr>
          <w:sz w:val="22"/>
          <w:szCs w:val="22"/>
          <w:lang w:val="en-US"/>
        </w:rPr>
        <w:t xml:space="preserve"> 2 </w:t>
      </w:r>
      <w:proofErr w:type="gramStart"/>
      <w:r w:rsidRPr="006637E1">
        <w:rPr>
          <w:sz w:val="22"/>
          <w:szCs w:val="22"/>
          <w:lang w:val="en-US"/>
        </w:rPr>
        <w:t>mill</w:t>
      </w:r>
      <w:proofErr w:type="gramEnd"/>
      <w:r w:rsidRPr="006637E1">
        <w:rPr>
          <w:sz w:val="22"/>
          <w:szCs w:val="22"/>
          <w:lang w:val="en-US"/>
        </w:rPr>
        <w:t>. kroner)</w:t>
      </w:r>
    </w:p>
    <w:bookmarkEnd w:id="1"/>
    <w:p w14:paraId="3651F2BA" w14:textId="4412BA8B" w:rsidR="00551340" w:rsidRPr="007C3B01" w:rsidRDefault="00551340" w:rsidP="00551340">
      <w:pPr>
        <w:pStyle w:val="Bunntekst"/>
        <w:spacing w:after="60" w:line="360" w:lineRule="auto"/>
        <w:ind w:left="360"/>
        <w:rPr>
          <w:sz w:val="22"/>
          <w:szCs w:val="22"/>
          <w:lang w:val="en-US"/>
        </w:rPr>
      </w:pPr>
      <w:r w:rsidRPr="007C3B01">
        <w:rPr>
          <w:sz w:val="22"/>
          <w:szCs w:val="22"/>
          <w:bdr w:val="single" w:sz="4" w:space="0" w:color="auto"/>
          <w:lang w:val="en-US"/>
        </w:rPr>
        <w:t xml:space="preserve">     </w:t>
      </w:r>
      <w:r w:rsidRPr="007C3B01">
        <w:rPr>
          <w:sz w:val="22"/>
          <w:szCs w:val="22"/>
          <w:lang w:val="en-US"/>
        </w:rPr>
        <w:t xml:space="preserve">      E</w:t>
      </w:r>
      <w:r w:rsidR="006637E1" w:rsidRPr="007C3B01">
        <w:rPr>
          <w:sz w:val="22"/>
          <w:szCs w:val="22"/>
          <w:lang w:val="en-US"/>
        </w:rPr>
        <w:t>stablish</w:t>
      </w:r>
      <w:r w:rsidRPr="007C3B01">
        <w:rPr>
          <w:sz w:val="22"/>
          <w:szCs w:val="22"/>
          <w:lang w:val="en-US"/>
        </w:rPr>
        <w:t>/</w:t>
      </w:r>
      <w:r w:rsidR="00070F54" w:rsidRPr="007C3B01">
        <w:rPr>
          <w:sz w:val="22"/>
          <w:szCs w:val="22"/>
          <w:lang w:val="en-US"/>
        </w:rPr>
        <w:t>upgrad</w:t>
      </w:r>
      <w:r w:rsidR="0022126C">
        <w:rPr>
          <w:sz w:val="22"/>
          <w:szCs w:val="22"/>
          <w:lang w:val="en-US"/>
        </w:rPr>
        <w:t>e</w:t>
      </w:r>
      <w:r w:rsidR="00070F54" w:rsidRPr="007C3B01">
        <w:rPr>
          <w:sz w:val="22"/>
          <w:szCs w:val="22"/>
          <w:lang w:val="en-US"/>
        </w:rPr>
        <w:t xml:space="preserve"> of research infrastructure</w:t>
      </w:r>
      <w:r w:rsidR="00BE4739">
        <w:rPr>
          <w:sz w:val="22"/>
          <w:szCs w:val="22"/>
          <w:lang w:val="en-US"/>
        </w:rPr>
        <w:t xml:space="preserve"> of national importance</w:t>
      </w:r>
      <w:r w:rsidRPr="007C3B01">
        <w:rPr>
          <w:sz w:val="22"/>
          <w:szCs w:val="22"/>
          <w:lang w:val="en-US"/>
        </w:rPr>
        <w:t>:</w:t>
      </w:r>
    </w:p>
    <w:p w14:paraId="4C378703" w14:textId="2852594A" w:rsidR="007C3B01" w:rsidRPr="006D7FF8" w:rsidRDefault="00551340" w:rsidP="00551340">
      <w:pPr>
        <w:pStyle w:val="Bunntekst"/>
        <w:spacing w:after="60" w:line="360" w:lineRule="auto"/>
        <w:ind w:left="708"/>
        <w:rPr>
          <w:sz w:val="22"/>
          <w:szCs w:val="22"/>
          <w:lang w:val="en-US"/>
        </w:rPr>
      </w:pPr>
      <w:r w:rsidRPr="006D7FF8">
        <w:rPr>
          <w:sz w:val="22"/>
          <w:szCs w:val="22"/>
          <w:bdr w:val="single" w:sz="4" w:space="0" w:color="auto"/>
          <w:lang w:val="en-US"/>
        </w:rPr>
        <w:t xml:space="preserve">     </w:t>
      </w:r>
      <w:r w:rsidRPr="006D7FF8">
        <w:rPr>
          <w:sz w:val="22"/>
          <w:szCs w:val="22"/>
          <w:lang w:val="en-US"/>
        </w:rPr>
        <w:t xml:space="preserve">      </w:t>
      </w:r>
      <w:r w:rsidR="007C3B01" w:rsidRPr="006D7FF8">
        <w:rPr>
          <w:sz w:val="22"/>
          <w:szCs w:val="22"/>
          <w:lang w:val="en-US"/>
        </w:rPr>
        <w:t>Advanced scientific equipment and facilities (NOK 2–200 mill</w:t>
      </w:r>
      <w:r w:rsidR="006D7FF8">
        <w:rPr>
          <w:sz w:val="22"/>
          <w:szCs w:val="22"/>
          <w:lang w:val="en-US"/>
        </w:rPr>
        <w:t>. kroner</w:t>
      </w:r>
      <w:r w:rsidR="007C3B01" w:rsidRPr="006D7FF8">
        <w:rPr>
          <w:sz w:val="22"/>
          <w:szCs w:val="22"/>
          <w:lang w:val="en-US"/>
        </w:rPr>
        <w:t xml:space="preserve">) </w:t>
      </w:r>
    </w:p>
    <w:p w14:paraId="34B88ED9" w14:textId="5EBDC521" w:rsidR="00551340" w:rsidRPr="006F0CD4" w:rsidRDefault="00551340" w:rsidP="00551340">
      <w:pPr>
        <w:pStyle w:val="Bunntekst"/>
        <w:spacing w:after="60" w:line="360" w:lineRule="auto"/>
        <w:ind w:left="708"/>
        <w:rPr>
          <w:sz w:val="22"/>
          <w:szCs w:val="22"/>
          <w:lang w:val="en-US"/>
        </w:rPr>
      </w:pPr>
      <w:r w:rsidRPr="006F0CD4">
        <w:rPr>
          <w:sz w:val="22"/>
          <w:szCs w:val="22"/>
          <w:bdr w:val="single" w:sz="4" w:space="0" w:color="auto"/>
          <w:lang w:val="en-US"/>
        </w:rPr>
        <w:t xml:space="preserve">     </w:t>
      </w:r>
      <w:r w:rsidRPr="006F0CD4">
        <w:rPr>
          <w:sz w:val="22"/>
          <w:szCs w:val="22"/>
          <w:lang w:val="en-US"/>
        </w:rPr>
        <w:t xml:space="preserve">      E-infras</w:t>
      </w:r>
      <w:r w:rsidR="00FB3AE6" w:rsidRPr="006F0CD4">
        <w:rPr>
          <w:sz w:val="22"/>
          <w:szCs w:val="22"/>
          <w:lang w:val="en-US"/>
        </w:rPr>
        <w:t>tructure</w:t>
      </w:r>
      <w:r w:rsidRPr="006F0CD4">
        <w:rPr>
          <w:sz w:val="22"/>
          <w:szCs w:val="22"/>
          <w:lang w:val="en-US"/>
        </w:rPr>
        <w:t>/</w:t>
      </w:r>
      <w:proofErr w:type="spellStart"/>
      <w:r w:rsidRPr="006F0CD4">
        <w:rPr>
          <w:sz w:val="22"/>
          <w:szCs w:val="22"/>
          <w:lang w:val="en-US"/>
        </w:rPr>
        <w:t>datainfrastru</w:t>
      </w:r>
      <w:r w:rsidR="00FB3AE6" w:rsidRPr="006F0CD4">
        <w:rPr>
          <w:sz w:val="22"/>
          <w:szCs w:val="22"/>
          <w:lang w:val="en-US"/>
        </w:rPr>
        <w:t>cture</w:t>
      </w:r>
      <w:proofErr w:type="spellEnd"/>
      <w:r w:rsidRPr="006F0CD4">
        <w:rPr>
          <w:sz w:val="22"/>
          <w:szCs w:val="22"/>
          <w:lang w:val="en-US"/>
        </w:rPr>
        <w:t>/</w:t>
      </w:r>
      <w:r w:rsidR="006F0CD4" w:rsidRPr="006F0CD4">
        <w:rPr>
          <w:sz w:val="22"/>
          <w:szCs w:val="22"/>
          <w:lang w:val="en-GB"/>
        </w:rPr>
        <w:t xml:space="preserve"> </w:t>
      </w:r>
      <w:r w:rsidR="006F0CD4" w:rsidRPr="00DB1627">
        <w:rPr>
          <w:sz w:val="22"/>
          <w:szCs w:val="22"/>
          <w:lang w:val="en-GB"/>
        </w:rPr>
        <w:t xml:space="preserve">Scientific databases and collections </w:t>
      </w:r>
      <w:r w:rsidRPr="006F0CD4">
        <w:rPr>
          <w:sz w:val="22"/>
          <w:szCs w:val="22"/>
          <w:lang w:val="en-US"/>
        </w:rPr>
        <w:t>(2–200 mill. kroner)</w:t>
      </w:r>
    </w:p>
    <w:p w14:paraId="274CF0DA" w14:textId="415F2C8E" w:rsidR="00551340" w:rsidRPr="002C6987" w:rsidRDefault="00551340" w:rsidP="00551340">
      <w:pPr>
        <w:pStyle w:val="Bunntekst"/>
        <w:spacing w:after="60" w:line="360" w:lineRule="auto"/>
        <w:ind w:left="360"/>
        <w:rPr>
          <w:sz w:val="22"/>
          <w:szCs w:val="22"/>
          <w:lang w:val="en-US"/>
        </w:rPr>
      </w:pPr>
      <w:r w:rsidRPr="002C6987">
        <w:rPr>
          <w:sz w:val="22"/>
          <w:szCs w:val="22"/>
          <w:bdr w:val="single" w:sz="4" w:space="0" w:color="auto"/>
          <w:lang w:val="en-US"/>
        </w:rPr>
        <w:t xml:space="preserve">     </w:t>
      </w:r>
      <w:r w:rsidRPr="002C6987">
        <w:rPr>
          <w:sz w:val="22"/>
          <w:szCs w:val="22"/>
          <w:lang w:val="en-US"/>
        </w:rPr>
        <w:t xml:space="preserve">      </w:t>
      </w:r>
      <w:r w:rsidR="006F0CD4" w:rsidRPr="002C6987">
        <w:rPr>
          <w:sz w:val="22"/>
          <w:szCs w:val="22"/>
          <w:lang w:val="en-US"/>
        </w:rPr>
        <w:t>Participation in international infrastructures</w:t>
      </w:r>
    </w:p>
    <w:p w14:paraId="013468C9" w14:textId="77777777" w:rsidR="0026686D" w:rsidRPr="002C6987" w:rsidRDefault="00551340" w:rsidP="006F0CD4">
      <w:pPr>
        <w:pStyle w:val="Bunntekst"/>
        <w:spacing w:after="60" w:line="360" w:lineRule="auto"/>
        <w:ind w:left="360"/>
        <w:rPr>
          <w:sz w:val="22"/>
          <w:szCs w:val="22"/>
          <w:lang w:val="en-US"/>
        </w:rPr>
      </w:pPr>
      <w:r w:rsidRPr="002C6987">
        <w:rPr>
          <w:sz w:val="22"/>
          <w:szCs w:val="22"/>
          <w:bdr w:val="single" w:sz="4" w:space="0" w:color="auto"/>
          <w:lang w:val="en-US"/>
        </w:rPr>
        <w:t xml:space="preserve">     </w:t>
      </w:r>
      <w:r w:rsidRPr="002C6987">
        <w:rPr>
          <w:sz w:val="22"/>
          <w:szCs w:val="22"/>
          <w:lang w:val="en-US"/>
        </w:rPr>
        <w:t xml:space="preserve">      </w:t>
      </w:r>
      <w:r w:rsidR="006F0CD4" w:rsidRPr="002C6987">
        <w:rPr>
          <w:sz w:val="22"/>
          <w:szCs w:val="22"/>
          <w:lang w:val="en-US"/>
        </w:rPr>
        <w:t>Basic funding of operational costs</w:t>
      </w:r>
    </w:p>
    <w:p w14:paraId="73E9C7A4" w14:textId="5BB59D14" w:rsidR="00551340" w:rsidRPr="00B35322" w:rsidRDefault="00551340" w:rsidP="006F0CD4">
      <w:pPr>
        <w:pStyle w:val="Bunntekst"/>
        <w:spacing w:after="60" w:line="360" w:lineRule="auto"/>
        <w:ind w:left="360"/>
        <w:rPr>
          <w:sz w:val="22"/>
          <w:szCs w:val="22"/>
          <w:lang w:val="en-US"/>
        </w:rPr>
      </w:pPr>
      <w:r w:rsidRPr="0026686D">
        <w:rPr>
          <w:sz w:val="22"/>
          <w:szCs w:val="22"/>
          <w:bdr w:val="single" w:sz="4" w:space="0" w:color="auto"/>
          <w:lang w:val="en-US"/>
        </w:rPr>
        <w:t xml:space="preserve">     </w:t>
      </w:r>
      <w:r w:rsidRPr="0026686D">
        <w:rPr>
          <w:sz w:val="22"/>
          <w:szCs w:val="22"/>
          <w:lang w:val="en-US"/>
        </w:rPr>
        <w:t xml:space="preserve">      </w:t>
      </w:r>
      <w:r w:rsidR="00634B58">
        <w:rPr>
          <w:sz w:val="22"/>
          <w:szCs w:val="22"/>
          <w:lang w:val="en-US"/>
        </w:rPr>
        <w:t xml:space="preserve">Research infrastructures </w:t>
      </w:r>
      <w:r w:rsidR="0026686D" w:rsidRPr="0026686D">
        <w:rPr>
          <w:sz w:val="22"/>
          <w:szCs w:val="22"/>
          <w:lang w:val="en-US"/>
        </w:rPr>
        <w:t>that require external investment of more than NOK 200 million</w:t>
      </w:r>
      <w:r w:rsidR="008768D9">
        <w:rPr>
          <w:sz w:val="22"/>
          <w:szCs w:val="22"/>
          <w:lang w:val="en-US"/>
        </w:rPr>
        <w:t xml:space="preserve"> kroner</w:t>
      </w:r>
      <w:r w:rsidR="0026686D" w:rsidRPr="0026686D">
        <w:rPr>
          <w:sz w:val="22"/>
          <w:szCs w:val="22"/>
          <w:lang w:val="en-US"/>
        </w:rPr>
        <w:t xml:space="preserve"> in public funding allocated by the Research Council of Norway. The assessment will form the basis for a recommendation to the ministries.</w:t>
      </w:r>
    </w:p>
    <w:p w14:paraId="204F02A4" w14:textId="666D433F" w:rsidR="00551340" w:rsidRPr="00E875E4" w:rsidRDefault="003B4900" w:rsidP="00AA6942">
      <w:pPr>
        <w:pStyle w:val="Listeavsnitt"/>
        <w:numPr>
          <w:ilvl w:val="0"/>
          <w:numId w:val="4"/>
        </w:numPr>
        <w:spacing w:after="240"/>
        <w:ind w:left="357" w:hanging="357"/>
        <w:contextualSpacing w:val="0"/>
        <w:rPr>
          <w:b/>
          <w:sz w:val="24"/>
          <w:szCs w:val="24"/>
          <w:lang w:val="en-US"/>
        </w:rPr>
      </w:pPr>
      <w:r w:rsidRPr="003B4900">
        <w:rPr>
          <w:b/>
          <w:sz w:val="24"/>
          <w:szCs w:val="24"/>
          <w:lang w:val="en-US"/>
        </w:rPr>
        <w:t>Main area(s) the infrastructure will serve (</w:t>
      </w:r>
      <w:r w:rsidR="00E875E4">
        <w:rPr>
          <w:b/>
          <w:sz w:val="24"/>
          <w:szCs w:val="24"/>
          <w:lang w:val="en-US"/>
        </w:rPr>
        <w:t xml:space="preserve">no </w:t>
      </w:r>
      <w:r w:rsidRPr="003B4900">
        <w:rPr>
          <w:b/>
          <w:sz w:val="24"/>
          <w:szCs w:val="24"/>
          <w:lang w:val="en-US"/>
        </w:rPr>
        <w:t xml:space="preserve">more than </w:t>
      </w:r>
      <w:r w:rsidR="00E875E4">
        <w:rPr>
          <w:b/>
          <w:sz w:val="24"/>
          <w:szCs w:val="24"/>
          <w:lang w:val="en-US"/>
        </w:rPr>
        <w:t>two</w:t>
      </w:r>
      <w:r w:rsidRPr="003B4900">
        <w:rPr>
          <w:b/>
          <w:sz w:val="24"/>
          <w:szCs w:val="24"/>
          <w:lang w:val="en-US"/>
        </w:rPr>
        <w:t xml:space="preserve"> may be selected) </w:t>
      </w:r>
    </w:p>
    <w:p w14:paraId="122521F3" w14:textId="77777777" w:rsidR="00551340" w:rsidRPr="00757862" w:rsidRDefault="00551340" w:rsidP="00B50E4D">
      <w:pPr>
        <w:pStyle w:val="Listeavsnitt"/>
        <w:spacing w:after="120"/>
        <w:ind w:left="357"/>
        <w:contextualSpacing w:val="0"/>
        <w:rPr>
          <w:b/>
          <w:sz w:val="24"/>
          <w:szCs w:val="24"/>
          <w:lang w:val="en-US"/>
        </w:rPr>
      </w:pPr>
      <w:r w:rsidRPr="00757862">
        <w:rPr>
          <w:b/>
          <w:sz w:val="24"/>
          <w:szCs w:val="24"/>
          <w:lang w:val="en-US"/>
        </w:rPr>
        <w:t xml:space="preserve">Teknologi og </w:t>
      </w:r>
      <w:proofErr w:type="spellStart"/>
      <w:r w:rsidRPr="00757862">
        <w:rPr>
          <w:b/>
          <w:sz w:val="24"/>
          <w:szCs w:val="24"/>
          <w:lang w:val="en-US"/>
        </w:rPr>
        <w:t>naturvitenskap</w:t>
      </w:r>
      <w:proofErr w:type="spellEnd"/>
    </w:p>
    <w:p w14:paraId="35942EFC" w14:textId="6502EFD9" w:rsidR="00551340" w:rsidRPr="00757862" w:rsidRDefault="00551340" w:rsidP="00551340">
      <w:pPr>
        <w:pStyle w:val="Bunntekst"/>
        <w:spacing w:after="60" w:line="360" w:lineRule="auto"/>
        <w:ind w:left="360"/>
        <w:rPr>
          <w:rFonts w:ascii="TheSans B7 Bold" w:hAnsi="TheSans B7 Bold"/>
          <w:sz w:val="28"/>
          <w:szCs w:val="28"/>
          <w:lang w:val="en-US"/>
        </w:rPr>
      </w:pPr>
      <w:r w:rsidRPr="00757862">
        <w:rPr>
          <w:sz w:val="22"/>
          <w:szCs w:val="22"/>
          <w:bdr w:val="single" w:sz="4" w:space="0" w:color="auto"/>
          <w:lang w:val="en-US"/>
        </w:rPr>
        <w:t xml:space="preserve">     </w:t>
      </w:r>
      <w:r w:rsidRPr="00757862">
        <w:rPr>
          <w:sz w:val="22"/>
          <w:szCs w:val="22"/>
          <w:lang w:val="en-US"/>
        </w:rPr>
        <w:t xml:space="preserve">      </w:t>
      </w:r>
      <w:r w:rsidR="002D5AC9" w:rsidRPr="00757862">
        <w:rPr>
          <w:sz w:val="22"/>
          <w:szCs w:val="22"/>
          <w:lang w:val="en-US"/>
        </w:rPr>
        <w:t>Computer science and digital technologies</w:t>
      </w:r>
    </w:p>
    <w:p w14:paraId="76526B3C" w14:textId="58E2B918" w:rsidR="00757862" w:rsidRPr="00757862" w:rsidRDefault="00551340" w:rsidP="00551340">
      <w:pPr>
        <w:pStyle w:val="Bunntekst"/>
        <w:spacing w:after="60" w:line="360" w:lineRule="auto"/>
        <w:ind w:left="360"/>
        <w:rPr>
          <w:sz w:val="22"/>
          <w:szCs w:val="22"/>
          <w:lang w:val="en-US"/>
        </w:rPr>
      </w:pPr>
      <w:r w:rsidRPr="00757862">
        <w:rPr>
          <w:sz w:val="22"/>
          <w:szCs w:val="22"/>
          <w:bdr w:val="single" w:sz="4" w:space="0" w:color="auto"/>
          <w:lang w:val="en-US"/>
        </w:rPr>
        <w:t xml:space="preserve">     </w:t>
      </w:r>
      <w:r w:rsidRPr="00757862">
        <w:rPr>
          <w:sz w:val="22"/>
          <w:szCs w:val="22"/>
          <w:lang w:val="en-US"/>
        </w:rPr>
        <w:t xml:space="preserve">      </w:t>
      </w:r>
      <w:r w:rsidR="00757862" w:rsidRPr="00757862">
        <w:rPr>
          <w:sz w:val="22"/>
          <w:szCs w:val="22"/>
          <w:lang w:val="en-US"/>
        </w:rPr>
        <w:t>Technology and natural sciences</w:t>
      </w:r>
    </w:p>
    <w:p w14:paraId="4820B9E3" w14:textId="3BBC1DFF" w:rsidR="00551340" w:rsidRPr="0048498D" w:rsidRDefault="00551340" w:rsidP="00551340">
      <w:pPr>
        <w:pStyle w:val="Bunntekst"/>
        <w:spacing w:after="60" w:line="360" w:lineRule="auto"/>
        <w:ind w:left="360"/>
        <w:rPr>
          <w:rFonts w:ascii="TheSans B7 Bold" w:hAnsi="TheSans B7 Bold"/>
          <w:sz w:val="28"/>
          <w:szCs w:val="28"/>
          <w:lang w:val="en-US"/>
        </w:rPr>
      </w:pPr>
      <w:r w:rsidRPr="00757862">
        <w:rPr>
          <w:sz w:val="22"/>
          <w:szCs w:val="22"/>
          <w:bdr w:val="single" w:sz="4" w:space="0" w:color="auto"/>
          <w:lang w:val="en-US"/>
        </w:rPr>
        <w:t xml:space="preserve">     </w:t>
      </w:r>
      <w:r w:rsidRPr="00757862">
        <w:rPr>
          <w:sz w:val="22"/>
          <w:szCs w:val="22"/>
          <w:lang w:val="en-US"/>
        </w:rPr>
        <w:t xml:space="preserve">      </w:t>
      </w:r>
      <w:r w:rsidR="006B7435" w:rsidRPr="0048498D">
        <w:rPr>
          <w:sz w:val="22"/>
          <w:szCs w:val="22"/>
          <w:lang w:val="en-US"/>
        </w:rPr>
        <w:t xml:space="preserve">Energy and </w:t>
      </w:r>
      <w:r w:rsidR="0048498D" w:rsidRPr="0048498D">
        <w:rPr>
          <w:sz w:val="22"/>
          <w:szCs w:val="22"/>
          <w:lang w:val="en-US"/>
        </w:rPr>
        <w:t xml:space="preserve">future </w:t>
      </w:r>
      <w:r w:rsidR="006B7435" w:rsidRPr="0048498D">
        <w:rPr>
          <w:sz w:val="22"/>
          <w:szCs w:val="22"/>
          <w:lang w:val="en-US"/>
        </w:rPr>
        <w:t>energy system</w:t>
      </w:r>
      <w:r w:rsidR="0048498D" w:rsidRPr="0048498D">
        <w:rPr>
          <w:sz w:val="22"/>
          <w:szCs w:val="22"/>
          <w:lang w:val="en-US"/>
        </w:rPr>
        <w:t>s</w:t>
      </w:r>
    </w:p>
    <w:p w14:paraId="7B93E25F" w14:textId="77777777" w:rsidR="004C2225" w:rsidRPr="004C2225" w:rsidRDefault="00551340" w:rsidP="004C2225">
      <w:pPr>
        <w:pStyle w:val="Bunntekst"/>
        <w:spacing w:after="60" w:line="360" w:lineRule="auto"/>
        <w:ind w:left="360"/>
        <w:rPr>
          <w:sz w:val="22"/>
          <w:szCs w:val="22"/>
          <w:lang w:val="en-US"/>
        </w:rPr>
      </w:pPr>
      <w:r w:rsidRPr="0048498D">
        <w:rPr>
          <w:sz w:val="22"/>
          <w:szCs w:val="22"/>
          <w:bdr w:val="single" w:sz="4" w:space="0" w:color="auto"/>
          <w:lang w:val="en-US"/>
        </w:rPr>
        <w:t xml:space="preserve">     </w:t>
      </w:r>
      <w:r w:rsidRPr="0048498D">
        <w:rPr>
          <w:sz w:val="22"/>
          <w:szCs w:val="22"/>
          <w:lang w:val="en-US"/>
        </w:rPr>
        <w:t xml:space="preserve">      </w:t>
      </w:r>
      <w:r w:rsidR="004C2225" w:rsidRPr="004C2225">
        <w:rPr>
          <w:sz w:val="22"/>
          <w:szCs w:val="22"/>
          <w:lang w:val="en-US"/>
        </w:rPr>
        <w:t xml:space="preserve">Geoscience, </w:t>
      </w:r>
      <w:proofErr w:type="gramStart"/>
      <w:r w:rsidR="004C2225" w:rsidRPr="004C2225">
        <w:rPr>
          <w:sz w:val="22"/>
          <w:szCs w:val="22"/>
          <w:lang w:val="en-US"/>
        </w:rPr>
        <w:t>climate</w:t>
      </w:r>
      <w:proofErr w:type="gramEnd"/>
      <w:r w:rsidR="004C2225" w:rsidRPr="004C2225">
        <w:rPr>
          <w:sz w:val="22"/>
          <w:szCs w:val="22"/>
          <w:lang w:val="en-US"/>
        </w:rPr>
        <w:t xml:space="preserve"> and environment</w:t>
      </w:r>
    </w:p>
    <w:p w14:paraId="4344F2E5" w14:textId="3E772359" w:rsidR="00551340" w:rsidRPr="004C2225" w:rsidRDefault="00551340" w:rsidP="0069169D">
      <w:pPr>
        <w:pStyle w:val="Bunntekst"/>
        <w:spacing w:after="60" w:line="360" w:lineRule="auto"/>
        <w:ind w:left="357"/>
        <w:rPr>
          <w:b/>
          <w:sz w:val="24"/>
          <w:szCs w:val="24"/>
          <w:lang w:val="en-US"/>
        </w:rPr>
      </w:pPr>
      <w:proofErr w:type="spellStart"/>
      <w:r w:rsidRPr="004C2225">
        <w:rPr>
          <w:b/>
          <w:sz w:val="24"/>
          <w:szCs w:val="24"/>
          <w:lang w:val="en-US"/>
        </w:rPr>
        <w:t>Livsvitenskap</w:t>
      </w:r>
      <w:proofErr w:type="spellEnd"/>
      <w:r w:rsidRPr="004C2225">
        <w:rPr>
          <w:b/>
          <w:sz w:val="24"/>
          <w:szCs w:val="24"/>
          <w:lang w:val="en-US"/>
        </w:rPr>
        <w:t xml:space="preserve"> og </w:t>
      </w:r>
      <w:proofErr w:type="spellStart"/>
      <w:r w:rsidRPr="004C2225">
        <w:rPr>
          <w:b/>
          <w:sz w:val="24"/>
          <w:szCs w:val="24"/>
          <w:lang w:val="en-US"/>
        </w:rPr>
        <w:t>helse</w:t>
      </w:r>
      <w:proofErr w:type="spellEnd"/>
    </w:p>
    <w:p w14:paraId="4727066B" w14:textId="12E0D24D" w:rsidR="00551340" w:rsidRPr="004C2225" w:rsidRDefault="00551340" w:rsidP="00551340">
      <w:pPr>
        <w:pStyle w:val="Bunntekst"/>
        <w:spacing w:after="60" w:line="360" w:lineRule="auto"/>
        <w:ind w:left="360"/>
        <w:rPr>
          <w:sz w:val="22"/>
          <w:szCs w:val="22"/>
          <w:lang w:val="en-US"/>
        </w:rPr>
      </w:pPr>
      <w:r w:rsidRPr="004C2225">
        <w:rPr>
          <w:sz w:val="22"/>
          <w:szCs w:val="22"/>
          <w:bdr w:val="single" w:sz="4" w:space="0" w:color="auto"/>
          <w:lang w:val="en-US"/>
        </w:rPr>
        <w:t xml:space="preserve">     </w:t>
      </w:r>
      <w:r w:rsidRPr="004C2225">
        <w:rPr>
          <w:sz w:val="22"/>
          <w:szCs w:val="22"/>
          <w:lang w:val="en-US"/>
        </w:rPr>
        <w:t xml:space="preserve">      </w:t>
      </w:r>
      <w:r w:rsidR="004C2225" w:rsidRPr="00DB1627">
        <w:rPr>
          <w:sz w:val="22"/>
          <w:szCs w:val="22"/>
          <w:lang w:val="en-GB"/>
        </w:rPr>
        <w:t>Bioresources</w:t>
      </w:r>
    </w:p>
    <w:p w14:paraId="3F2E1ECC" w14:textId="16EADA1F" w:rsidR="00551340" w:rsidRPr="004C2225" w:rsidRDefault="00551340" w:rsidP="00551340">
      <w:pPr>
        <w:pStyle w:val="Bunntekst"/>
        <w:spacing w:after="60" w:line="360" w:lineRule="auto"/>
        <w:ind w:left="360"/>
        <w:rPr>
          <w:sz w:val="22"/>
          <w:szCs w:val="22"/>
          <w:lang w:val="en-US"/>
        </w:rPr>
      </w:pPr>
      <w:r w:rsidRPr="004C2225">
        <w:rPr>
          <w:color w:val="FF0000"/>
          <w:sz w:val="22"/>
          <w:szCs w:val="22"/>
          <w:bdr w:val="single" w:sz="4" w:space="0" w:color="auto"/>
          <w:lang w:val="en-US"/>
        </w:rPr>
        <w:t xml:space="preserve">     </w:t>
      </w:r>
      <w:r w:rsidRPr="004C2225">
        <w:rPr>
          <w:color w:val="FF0000"/>
          <w:sz w:val="22"/>
          <w:szCs w:val="22"/>
          <w:lang w:val="en-US"/>
        </w:rPr>
        <w:t xml:space="preserve">      </w:t>
      </w:r>
      <w:r w:rsidR="004C2225" w:rsidRPr="00DB1627">
        <w:rPr>
          <w:sz w:val="22"/>
          <w:szCs w:val="22"/>
          <w:lang w:val="en-GB"/>
        </w:rPr>
        <w:t>Biotechnology</w:t>
      </w:r>
    </w:p>
    <w:p w14:paraId="67604F79" w14:textId="04D8EB28" w:rsidR="00551340" w:rsidRPr="002C6987" w:rsidRDefault="00551340" w:rsidP="00551340">
      <w:pPr>
        <w:pStyle w:val="Bunntekst"/>
        <w:spacing w:after="60" w:line="360" w:lineRule="auto"/>
        <w:ind w:left="360"/>
        <w:rPr>
          <w:sz w:val="22"/>
          <w:szCs w:val="22"/>
          <w:lang w:val="en-US"/>
        </w:rPr>
      </w:pPr>
      <w:r w:rsidRPr="004C2225">
        <w:rPr>
          <w:sz w:val="22"/>
          <w:szCs w:val="22"/>
          <w:bdr w:val="single" w:sz="4" w:space="0" w:color="auto"/>
          <w:lang w:val="en-US"/>
        </w:rPr>
        <w:t xml:space="preserve">     </w:t>
      </w:r>
      <w:r w:rsidRPr="004C2225">
        <w:rPr>
          <w:sz w:val="22"/>
          <w:szCs w:val="22"/>
          <w:lang w:val="en-US"/>
        </w:rPr>
        <w:t xml:space="preserve">      </w:t>
      </w:r>
      <w:r w:rsidR="004C2225" w:rsidRPr="00DB1627">
        <w:rPr>
          <w:sz w:val="22"/>
          <w:szCs w:val="22"/>
          <w:lang w:val="en-GB"/>
        </w:rPr>
        <w:t>Medicine and health</w:t>
      </w:r>
    </w:p>
    <w:p w14:paraId="74D5CD37" w14:textId="77777777" w:rsidR="00551340" w:rsidRPr="00663520" w:rsidRDefault="00551340" w:rsidP="0069169D">
      <w:pPr>
        <w:pStyle w:val="Listeavsnitt"/>
        <w:spacing w:after="120"/>
        <w:ind w:left="357"/>
        <w:contextualSpacing w:val="0"/>
        <w:rPr>
          <w:b/>
          <w:sz w:val="24"/>
          <w:szCs w:val="24"/>
          <w:lang w:val="en-US"/>
          <w:rPrChange w:id="2" w:author="Kirsti Solberg Landsverk" w:date="2023-05-11T12:15:00Z">
            <w:rPr>
              <w:b/>
              <w:sz w:val="24"/>
              <w:szCs w:val="24"/>
            </w:rPr>
          </w:rPrChange>
        </w:rPr>
      </w:pPr>
      <w:proofErr w:type="spellStart"/>
      <w:r w:rsidRPr="00663520">
        <w:rPr>
          <w:b/>
          <w:sz w:val="24"/>
          <w:szCs w:val="24"/>
          <w:lang w:val="en-US"/>
          <w:rPrChange w:id="3" w:author="Kirsti Solberg Landsverk" w:date="2023-05-11T12:15:00Z">
            <w:rPr>
              <w:b/>
              <w:sz w:val="24"/>
              <w:szCs w:val="24"/>
            </w:rPr>
          </w:rPrChange>
        </w:rPr>
        <w:t>Humaniora</w:t>
      </w:r>
      <w:proofErr w:type="spellEnd"/>
      <w:r w:rsidRPr="00663520">
        <w:rPr>
          <w:b/>
          <w:sz w:val="24"/>
          <w:szCs w:val="24"/>
          <w:lang w:val="en-US"/>
          <w:rPrChange w:id="4" w:author="Kirsti Solberg Landsverk" w:date="2023-05-11T12:15:00Z">
            <w:rPr>
              <w:b/>
              <w:sz w:val="24"/>
              <w:szCs w:val="24"/>
            </w:rPr>
          </w:rPrChange>
        </w:rPr>
        <w:t xml:space="preserve"> og </w:t>
      </w:r>
      <w:proofErr w:type="spellStart"/>
      <w:r w:rsidRPr="00663520">
        <w:rPr>
          <w:b/>
          <w:sz w:val="24"/>
          <w:szCs w:val="24"/>
          <w:lang w:val="en-US"/>
          <w:rPrChange w:id="5" w:author="Kirsti Solberg Landsverk" w:date="2023-05-11T12:15:00Z">
            <w:rPr>
              <w:b/>
              <w:sz w:val="24"/>
              <w:szCs w:val="24"/>
            </w:rPr>
          </w:rPrChange>
        </w:rPr>
        <w:t>samfunnsvitenskap</w:t>
      </w:r>
      <w:proofErr w:type="spellEnd"/>
    </w:p>
    <w:p w14:paraId="492EA546" w14:textId="631BB012" w:rsidR="00551340" w:rsidRPr="00EF6322" w:rsidRDefault="00551340" w:rsidP="00551340">
      <w:pPr>
        <w:pStyle w:val="Bunntekst"/>
        <w:spacing w:after="60" w:line="360" w:lineRule="auto"/>
        <w:ind w:left="360"/>
        <w:rPr>
          <w:sz w:val="22"/>
          <w:szCs w:val="22"/>
        </w:rPr>
      </w:pPr>
      <w:r w:rsidRPr="00663520">
        <w:rPr>
          <w:sz w:val="22"/>
          <w:szCs w:val="22"/>
          <w:bdr w:val="single" w:sz="4" w:space="0" w:color="auto"/>
          <w:lang w:val="en-US"/>
          <w:rPrChange w:id="6" w:author="Kirsti Solberg Landsverk" w:date="2023-05-11T12:15:00Z">
            <w:rPr>
              <w:sz w:val="22"/>
              <w:szCs w:val="22"/>
              <w:bdr w:val="single" w:sz="4" w:space="0" w:color="auto"/>
            </w:rPr>
          </w:rPrChange>
        </w:rPr>
        <w:t xml:space="preserve">     </w:t>
      </w:r>
      <w:r w:rsidRPr="00663520">
        <w:rPr>
          <w:sz w:val="22"/>
          <w:szCs w:val="22"/>
          <w:lang w:val="en-US"/>
          <w:rPrChange w:id="7" w:author="Kirsti Solberg Landsverk" w:date="2023-05-11T12:15:00Z">
            <w:rPr>
              <w:sz w:val="22"/>
              <w:szCs w:val="22"/>
            </w:rPr>
          </w:rPrChange>
        </w:rPr>
        <w:t xml:space="preserve">      </w:t>
      </w:r>
      <w:r w:rsidR="004C2225" w:rsidRPr="00DB1627">
        <w:rPr>
          <w:sz w:val="22"/>
          <w:szCs w:val="22"/>
          <w:lang w:val="en-GB"/>
        </w:rPr>
        <w:t>Humanities</w:t>
      </w:r>
    </w:p>
    <w:p w14:paraId="1D8756A8" w14:textId="571D11E6" w:rsidR="00551340" w:rsidRPr="00EF6322" w:rsidRDefault="00551340" w:rsidP="00551340">
      <w:pPr>
        <w:pStyle w:val="Bunntekst"/>
        <w:spacing w:after="60" w:line="360" w:lineRule="auto"/>
        <w:ind w:left="360"/>
        <w:rPr>
          <w:sz w:val="22"/>
          <w:szCs w:val="22"/>
        </w:rPr>
      </w:pPr>
      <w:r w:rsidRPr="00EF6322">
        <w:rPr>
          <w:sz w:val="22"/>
          <w:szCs w:val="22"/>
          <w:bdr w:val="single" w:sz="4" w:space="0" w:color="auto"/>
        </w:rPr>
        <w:t xml:space="preserve">     </w:t>
      </w:r>
      <w:r w:rsidRPr="00EF6322">
        <w:rPr>
          <w:sz w:val="22"/>
          <w:szCs w:val="22"/>
        </w:rPr>
        <w:t xml:space="preserve">      </w:t>
      </w:r>
      <w:r w:rsidR="004C2225" w:rsidRPr="00DB1627">
        <w:rPr>
          <w:sz w:val="22"/>
          <w:szCs w:val="22"/>
          <w:lang w:val="en-GB"/>
        </w:rPr>
        <w:t>Social sciences</w:t>
      </w:r>
    </w:p>
    <w:p w14:paraId="3DFC9FCB" w14:textId="77777777" w:rsidR="00216FFB" w:rsidRDefault="00216FFB" w:rsidP="00216FFB">
      <w:pPr>
        <w:rPr>
          <w:b/>
          <w:sz w:val="24"/>
          <w:szCs w:val="24"/>
          <w:lang w:val="en-GB"/>
        </w:rPr>
      </w:pPr>
    </w:p>
    <w:p w14:paraId="320AA93D" w14:textId="77777777" w:rsidR="00971E9C" w:rsidRDefault="00971E9C" w:rsidP="00216FFB">
      <w:pPr>
        <w:rPr>
          <w:b/>
          <w:sz w:val="24"/>
          <w:szCs w:val="24"/>
          <w:lang w:val="en-GB"/>
        </w:rPr>
      </w:pPr>
    </w:p>
    <w:p w14:paraId="6589A992" w14:textId="77777777" w:rsidR="00B50E4D" w:rsidRDefault="00B50E4D" w:rsidP="00216FFB">
      <w:pPr>
        <w:rPr>
          <w:b/>
          <w:sz w:val="24"/>
          <w:szCs w:val="24"/>
          <w:lang w:val="en-GB"/>
        </w:rPr>
      </w:pPr>
    </w:p>
    <w:p w14:paraId="74EA93CA" w14:textId="77777777" w:rsidR="00971E9C" w:rsidRPr="00DB1627" w:rsidRDefault="00971E9C" w:rsidP="00216FFB">
      <w:pPr>
        <w:rPr>
          <w:b/>
          <w:sz w:val="24"/>
          <w:szCs w:val="24"/>
          <w:lang w:val="en-GB"/>
        </w:rPr>
      </w:pPr>
    </w:p>
    <w:p w14:paraId="1F8B000C" w14:textId="7F22ACE4" w:rsidR="00216FFB" w:rsidRPr="00DB1627" w:rsidRDefault="003E6B72" w:rsidP="00216FFB">
      <w:pPr>
        <w:pStyle w:val="Listeavsnitt"/>
        <w:numPr>
          <w:ilvl w:val="0"/>
          <w:numId w:val="4"/>
        </w:numPr>
        <w:rPr>
          <w:b/>
          <w:sz w:val="24"/>
          <w:szCs w:val="24"/>
          <w:lang w:val="en-GB"/>
        </w:rPr>
      </w:pPr>
      <w:r w:rsidRPr="00DB1627">
        <w:rPr>
          <w:b/>
          <w:sz w:val="24"/>
          <w:szCs w:val="24"/>
          <w:lang w:val="en-GB"/>
        </w:rPr>
        <w:t>Short</w:t>
      </w:r>
      <w:r w:rsidR="000A0CB8" w:rsidRPr="00DB1627">
        <w:rPr>
          <w:b/>
          <w:sz w:val="24"/>
          <w:szCs w:val="24"/>
          <w:lang w:val="en-GB"/>
        </w:rPr>
        <w:t xml:space="preserve"> summary </w:t>
      </w:r>
      <w:r w:rsidR="00216FFB" w:rsidRPr="00DB1627">
        <w:rPr>
          <w:b/>
          <w:sz w:val="24"/>
          <w:szCs w:val="24"/>
          <w:lang w:val="en-GB"/>
        </w:rPr>
        <w:t>(</w:t>
      </w:r>
      <w:r w:rsidR="000A0CB8" w:rsidRPr="00DB1627">
        <w:rPr>
          <w:b/>
          <w:sz w:val="24"/>
          <w:szCs w:val="24"/>
          <w:lang w:val="en-GB"/>
        </w:rPr>
        <w:t xml:space="preserve">maximum </w:t>
      </w:r>
      <w:r w:rsidR="00596BD0" w:rsidRPr="00DB1627">
        <w:rPr>
          <w:b/>
          <w:sz w:val="24"/>
          <w:szCs w:val="24"/>
          <w:lang w:val="en-GB"/>
        </w:rPr>
        <w:t>half (</w:t>
      </w:r>
      <w:r w:rsidR="000A0CB8" w:rsidRPr="00DB1627">
        <w:rPr>
          <w:b/>
          <w:sz w:val="24"/>
          <w:szCs w:val="24"/>
          <w:lang w:val="en-GB"/>
        </w:rPr>
        <w:t>1/2</w:t>
      </w:r>
      <w:r w:rsidR="00596BD0" w:rsidRPr="00DB1627">
        <w:rPr>
          <w:b/>
          <w:sz w:val="24"/>
          <w:szCs w:val="24"/>
          <w:lang w:val="en-GB"/>
        </w:rPr>
        <w:t>)</w:t>
      </w:r>
      <w:r w:rsidR="000A0CB8" w:rsidRPr="00DB1627">
        <w:rPr>
          <w:b/>
          <w:sz w:val="24"/>
          <w:szCs w:val="24"/>
          <w:lang w:val="en-GB"/>
        </w:rPr>
        <w:t xml:space="preserve"> </w:t>
      </w:r>
      <w:r w:rsidRPr="00DB1627">
        <w:rPr>
          <w:b/>
          <w:sz w:val="24"/>
          <w:szCs w:val="24"/>
          <w:lang w:val="en-GB"/>
        </w:rPr>
        <w:t xml:space="preserve">a </w:t>
      </w:r>
      <w:r w:rsidR="000A0CB8" w:rsidRPr="00DB1627">
        <w:rPr>
          <w:b/>
          <w:sz w:val="24"/>
          <w:szCs w:val="24"/>
          <w:lang w:val="en-GB"/>
        </w:rPr>
        <w:t>page</w:t>
      </w:r>
      <w:r w:rsidR="00216FFB" w:rsidRPr="00DB1627">
        <w:rPr>
          <w:b/>
          <w:sz w:val="24"/>
          <w:szCs w:val="24"/>
          <w:lang w:val="en-GB"/>
        </w:rPr>
        <w:t>)</w:t>
      </w:r>
    </w:p>
    <w:p w14:paraId="5795875C" w14:textId="77777777" w:rsidR="00F31D68" w:rsidRPr="00DB1627" w:rsidRDefault="00F31D68" w:rsidP="00F31D68">
      <w:pPr>
        <w:pStyle w:val="Listeavsnitt"/>
        <w:ind w:left="360"/>
        <w:rPr>
          <w:b/>
          <w:sz w:val="24"/>
          <w:szCs w:val="24"/>
          <w:lang w:val="en-GB"/>
        </w:rPr>
      </w:pPr>
    </w:p>
    <w:p w14:paraId="56770D68" w14:textId="7A522FAF" w:rsidR="00454305" w:rsidRPr="00DB1627" w:rsidRDefault="00596BD0" w:rsidP="00591925">
      <w:pPr>
        <w:pStyle w:val="Listeavsnitt"/>
        <w:numPr>
          <w:ilvl w:val="0"/>
          <w:numId w:val="4"/>
        </w:numPr>
        <w:spacing w:after="240"/>
        <w:rPr>
          <w:b/>
          <w:sz w:val="24"/>
          <w:szCs w:val="24"/>
          <w:lang w:val="en-GB"/>
        </w:rPr>
      </w:pPr>
      <w:r w:rsidRPr="00DB1627">
        <w:rPr>
          <w:b/>
          <w:sz w:val="24"/>
          <w:szCs w:val="24"/>
          <w:lang w:val="en-GB"/>
        </w:rPr>
        <w:t>D</w:t>
      </w:r>
      <w:r w:rsidR="00B71939" w:rsidRPr="00DB1627">
        <w:rPr>
          <w:b/>
          <w:sz w:val="24"/>
          <w:szCs w:val="24"/>
          <w:lang w:val="en-GB"/>
        </w:rPr>
        <w:t>escription of the infrastructure (max</w:t>
      </w:r>
      <w:r w:rsidR="00001630" w:rsidRPr="00DB1627">
        <w:rPr>
          <w:b/>
          <w:sz w:val="24"/>
          <w:szCs w:val="24"/>
          <w:lang w:val="en-GB"/>
        </w:rPr>
        <w:t xml:space="preserve">imum </w:t>
      </w:r>
      <w:r w:rsidR="002873D2">
        <w:rPr>
          <w:b/>
          <w:sz w:val="24"/>
          <w:szCs w:val="24"/>
          <w:lang w:val="en-GB"/>
        </w:rPr>
        <w:t>2</w:t>
      </w:r>
      <w:r w:rsidR="00B71939" w:rsidRPr="00DB1627">
        <w:rPr>
          <w:b/>
          <w:sz w:val="24"/>
          <w:szCs w:val="24"/>
          <w:lang w:val="en-GB"/>
        </w:rPr>
        <w:t xml:space="preserve"> pages</w:t>
      </w:r>
      <w:r w:rsidR="00A23B42" w:rsidRPr="00DB1627">
        <w:rPr>
          <w:b/>
          <w:sz w:val="24"/>
          <w:szCs w:val="24"/>
          <w:lang w:val="en-GB"/>
        </w:rPr>
        <w:t>)</w:t>
      </w:r>
    </w:p>
    <w:p w14:paraId="00F21943" w14:textId="77777777" w:rsidR="00B71939" w:rsidRPr="00DB1627" w:rsidRDefault="00B71939" w:rsidP="00B71939">
      <w:pPr>
        <w:pStyle w:val="Listeavsnitt"/>
        <w:rPr>
          <w:b/>
          <w:sz w:val="24"/>
          <w:szCs w:val="24"/>
          <w:lang w:val="en-GB"/>
        </w:rPr>
      </w:pPr>
    </w:p>
    <w:p w14:paraId="60AB87CD" w14:textId="0E90EFF0" w:rsidR="00205712" w:rsidRPr="00DB1627" w:rsidRDefault="00B71939" w:rsidP="00B71939">
      <w:pPr>
        <w:ind w:firstLine="360"/>
        <w:rPr>
          <w:sz w:val="24"/>
          <w:szCs w:val="24"/>
          <w:lang w:val="en-GB"/>
        </w:rPr>
      </w:pPr>
      <w:r w:rsidRPr="00DB1627">
        <w:rPr>
          <w:sz w:val="24"/>
          <w:szCs w:val="24"/>
          <w:lang w:val="en-GB"/>
        </w:rPr>
        <w:t xml:space="preserve">Please provide a brief description of the following: </w:t>
      </w:r>
    </w:p>
    <w:p w14:paraId="2F85A960" w14:textId="77777777" w:rsidR="00B71939" w:rsidRPr="00DB1627" w:rsidRDefault="00B71939" w:rsidP="00B71939">
      <w:pPr>
        <w:ind w:left="720"/>
        <w:rPr>
          <w:sz w:val="24"/>
          <w:szCs w:val="24"/>
          <w:lang w:val="en-GB"/>
        </w:rPr>
      </w:pPr>
    </w:p>
    <w:p w14:paraId="229E3ECF" w14:textId="1B3DD268" w:rsidR="00B71939" w:rsidRPr="0073759C" w:rsidRDefault="00B71939" w:rsidP="0073759C">
      <w:pPr>
        <w:numPr>
          <w:ilvl w:val="0"/>
          <w:numId w:val="6"/>
        </w:numPr>
        <w:rPr>
          <w:sz w:val="24"/>
          <w:szCs w:val="24"/>
          <w:lang w:val="en-GB"/>
        </w:rPr>
      </w:pPr>
      <w:r w:rsidRPr="00982F2D">
        <w:rPr>
          <w:sz w:val="24"/>
          <w:szCs w:val="24"/>
          <w:lang w:val="en-GB"/>
        </w:rPr>
        <w:t>a description of the research infrastructure</w:t>
      </w:r>
      <w:r w:rsidR="00A600D1" w:rsidRPr="00982F2D">
        <w:rPr>
          <w:sz w:val="24"/>
          <w:szCs w:val="24"/>
          <w:lang w:val="en-GB"/>
        </w:rPr>
        <w:t xml:space="preserve"> that is planned to be established/upgrade</w:t>
      </w:r>
      <w:r w:rsidR="00982F2D" w:rsidRPr="00982F2D">
        <w:rPr>
          <w:sz w:val="24"/>
          <w:szCs w:val="24"/>
          <w:lang w:val="en-GB"/>
        </w:rPr>
        <w:t>d</w:t>
      </w:r>
      <w:r w:rsidR="0073759C">
        <w:rPr>
          <w:sz w:val="24"/>
          <w:szCs w:val="24"/>
          <w:lang w:val="en-GB"/>
        </w:rPr>
        <w:t xml:space="preserve"> and </w:t>
      </w:r>
      <w:r w:rsidRPr="0073759C">
        <w:rPr>
          <w:sz w:val="24"/>
          <w:szCs w:val="24"/>
          <w:lang w:val="en-GB"/>
        </w:rPr>
        <w:t xml:space="preserve">which user groups the infrastructure is intended to </w:t>
      </w:r>
      <w:proofErr w:type="gramStart"/>
      <w:r w:rsidRPr="0073759C">
        <w:rPr>
          <w:sz w:val="24"/>
          <w:szCs w:val="24"/>
          <w:lang w:val="en-GB"/>
        </w:rPr>
        <w:t>serve;</w:t>
      </w:r>
      <w:proofErr w:type="gramEnd"/>
    </w:p>
    <w:p w14:paraId="2BDC5F6C" w14:textId="77777777" w:rsidR="00B71939" w:rsidRPr="00DB1627" w:rsidRDefault="00B71939" w:rsidP="00B71939">
      <w:pPr>
        <w:numPr>
          <w:ilvl w:val="0"/>
          <w:numId w:val="6"/>
        </w:numPr>
        <w:rPr>
          <w:sz w:val="24"/>
          <w:szCs w:val="24"/>
          <w:lang w:val="en-GB"/>
        </w:rPr>
      </w:pPr>
      <w:r w:rsidRPr="00DB1627">
        <w:rPr>
          <w:sz w:val="24"/>
          <w:szCs w:val="24"/>
          <w:lang w:val="en-GB"/>
        </w:rPr>
        <w:t xml:space="preserve">whether the proposal concerns a new research infrastructure or an upgrade/expansion of an existing research </w:t>
      </w:r>
      <w:proofErr w:type="gramStart"/>
      <w:r w:rsidRPr="00DB1627">
        <w:rPr>
          <w:sz w:val="24"/>
          <w:szCs w:val="24"/>
          <w:lang w:val="en-GB"/>
        </w:rPr>
        <w:t>infrastructure;</w:t>
      </w:r>
      <w:proofErr w:type="gramEnd"/>
      <w:r w:rsidRPr="00DB1627">
        <w:rPr>
          <w:sz w:val="24"/>
          <w:szCs w:val="24"/>
          <w:lang w:val="en-GB"/>
        </w:rPr>
        <w:t xml:space="preserve"> </w:t>
      </w:r>
    </w:p>
    <w:p w14:paraId="40456C01" w14:textId="4532F853" w:rsidR="00B71939" w:rsidRPr="00DB1627" w:rsidRDefault="00B71939" w:rsidP="00B71939">
      <w:pPr>
        <w:numPr>
          <w:ilvl w:val="0"/>
          <w:numId w:val="6"/>
        </w:numPr>
        <w:rPr>
          <w:sz w:val="24"/>
          <w:szCs w:val="24"/>
          <w:lang w:val="en-GB"/>
        </w:rPr>
      </w:pPr>
      <w:r w:rsidRPr="00DB1627">
        <w:rPr>
          <w:sz w:val="24"/>
          <w:szCs w:val="24"/>
          <w:lang w:val="en-GB"/>
        </w:rPr>
        <w:t>whether the research infrastructure is single-sited or distributed (multiple nodes located at different sites</w:t>
      </w:r>
      <w:proofErr w:type="gramStart"/>
      <w:r w:rsidRPr="00DB1627">
        <w:rPr>
          <w:sz w:val="24"/>
          <w:szCs w:val="24"/>
          <w:lang w:val="en-GB"/>
        </w:rPr>
        <w:t>);</w:t>
      </w:r>
      <w:proofErr w:type="gramEnd"/>
      <w:r w:rsidRPr="00DB1627">
        <w:rPr>
          <w:sz w:val="24"/>
          <w:szCs w:val="24"/>
          <w:lang w:val="en-GB"/>
        </w:rPr>
        <w:t xml:space="preserve"> </w:t>
      </w:r>
    </w:p>
    <w:p w14:paraId="424D3DED" w14:textId="77777777" w:rsidR="00B71939" w:rsidRPr="00DB1627" w:rsidRDefault="00B71939" w:rsidP="00B71939">
      <w:pPr>
        <w:numPr>
          <w:ilvl w:val="0"/>
          <w:numId w:val="6"/>
        </w:numPr>
        <w:rPr>
          <w:sz w:val="24"/>
          <w:szCs w:val="24"/>
          <w:lang w:val="en-GB"/>
        </w:rPr>
      </w:pPr>
      <w:r w:rsidRPr="00DB1627">
        <w:rPr>
          <w:sz w:val="24"/>
          <w:szCs w:val="24"/>
          <w:lang w:val="en-GB"/>
        </w:rPr>
        <w:t>how the new infrastructure will relate to existing national and international research infrastructures (will it be supplementary/complementary, will it be a cooperative effort with existing infrastructures</w:t>
      </w:r>
      <w:proofErr w:type="gramStart"/>
      <w:r w:rsidRPr="00DB1627">
        <w:rPr>
          <w:sz w:val="24"/>
          <w:szCs w:val="24"/>
          <w:lang w:val="en-GB"/>
        </w:rPr>
        <w:t>);</w:t>
      </w:r>
      <w:proofErr w:type="gramEnd"/>
    </w:p>
    <w:p w14:paraId="284D8597" w14:textId="0577472E" w:rsidR="00B71939" w:rsidRPr="00DB1627" w:rsidRDefault="00B71939" w:rsidP="00B71939">
      <w:pPr>
        <w:numPr>
          <w:ilvl w:val="0"/>
          <w:numId w:val="6"/>
        </w:numPr>
        <w:rPr>
          <w:sz w:val="24"/>
          <w:szCs w:val="24"/>
          <w:lang w:val="en-GB"/>
        </w:rPr>
      </w:pPr>
      <w:r w:rsidRPr="00DB1627">
        <w:rPr>
          <w:sz w:val="24"/>
          <w:szCs w:val="24"/>
          <w:lang w:val="en-GB"/>
        </w:rPr>
        <w:t>if there will be a need for resources for data storage, computing or other types of e</w:t>
      </w:r>
      <w:r w:rsidR="00EB7E0F">
        <w:rPr>
          <w:sz w:val="24"/>
          <w:szCs w:val="24"/>
          <w:lang w:val="en-GB"/>
        </w:rPr>
        <w:t>-</w:t>
      </w:r>
      <w:r w:rsidR="00DB205D">
        <w:rPr>
          <w:sz w:val="24"/>
          <w:szCs w:val="24"/>
          <w:lang w:val="en-GB"/>
        </w:rPr>
        <w:t>i</w:t>
      </w:r>
      <w:r w:rsidRPr="00DB1627">
        <w:rPr>
          <w:sz w:val="24"/>
          <w:szCs w:val="24"/>
          <w:lang w:val="en-GB"/>
        </w:rPr>
        <w:t xml:space="preserve">nfrastructure </w:t>
      </w:r>
      <w:proofErr w:type="gramStart"/>
      <w:r w:rsidRPr="00DB1627">
        <w:rPr>
          <w:sz w:val="24"/>
          <w:szCs w:val="24"/>
          <w:lang w:val="en-GB"/>
        </w:rPr>
        <w:t>services;</w:t>
      </w:r>
      <w:proofErr w:type="gramEnd"/>
    </w:p>
    <w:p w14:paraId="4B908C62" w14:textId="1D1073F3" w:rsidR="00B10386" w:rsidRPr="00971E9C" w:rsidRDefault="00205712" w:rsidP="00971E9C">
      <w:pPr>
        <w:numPr>
          <w:ilvl w:val="0"/>
          <w:numId w:val="6"/>
        </w:numPr>
        <w:rPr>
          <w:sz w:val="24"/>
          <w:szCs w:val="24"/>
          <w:lang w:val="en-GB"/>
        </w:rPr>
      </w:pPr>
      <w:r w:rsidRPr="00DB1627">
        <w:rPr>
          <w:sz w:val="24"/>
          <w:szCs w:val="24"/>
          <w:lang w:val="en-GB"/>
        </w:rPr>
        <w:t>I</w:t>
      </w:r>
      <w:r w:rsidR="00B71939" w:rsidRPr="00DB1627">
        <w:rPr>
          <w:sz w:val="24"/>
          <w:szCs w:val="24"/>
          <w:lang w:val="en-GB"/>
        </w:rPr>
        <w:t>f participation in international research infrastructure is involved, the outline must explain if the research infrastructure is located outside Norway (and if so, where) or whether it entails investments in a Norwegian node of a distributed international research infrastructure.</w:t>
      </w:r>
    </w:p>
    <w:p w14:paraId="304A2ACB" w14:textId="77777777" w:rsidR="00083F27" w:rsidRPr="00DB1627" w:rsidRDefault="00083F27" w:rsidP="00083F27">
      <w:pPr>
        <w:rPr>
          <w:sz w:val="24"/>
          <w:szCs w:val="24"/>
          <w:lang w:val="en-GB"/>
        </w:rPr>
      </w:pPr>
    </w:p>
    <w:p w14:paraId="03DAFE9A" w14:textId="4813FBC0" w:rsidR="00916877" w:rsidRPr="00DB1627" w:rsidRDefault="00916877" w:rsidP="00916877">
      <w:pPr>
        <w:pStyle w:val="Listeavsnitt"/>
        <w:numPr>
          <w:ilvl w:val="0"/>
          <w:numId w:val="4"/>
        </w:numPr>
        <w:spacing w:after="240"/>
        <w:rPr>
          <w:b/>
          <w:sz w:val="24"/>
          <w:szCs w:val="24"/>
          <w:lang w:val="en-GB"/>
        </w:rPr>
      </w:pPr>
      <w:r w:rsidRPr="00DB1627">
        <w:rPr>
          <w:b/>
          <w:sz w:val="24"/>
          <w:szCs w:val="24"/>
          <w:lang w:val="en-GB"/>
        </w:rPr>
        <w:t>Preliminary budget and costs (max</w:t>
      </w:r>
      <w:r w:rsidR="00001630" w:rsidRPr="00DB1627">
        <w:rPr>
          <w:b/>
          <w:sz w:val="24"/>
          <w:szCs w:val="24"/>
          <w:lang w:val="en-GB"/>
        </w:rPr>
        <w:t xml:space="preserve">imum </w:t>
      </w:r>
      <w:r w:rsidR="001730C6" w:rsidRPr="001730C6">
        <w:rPr>
          <w:b/>
          <w:sz w:val="24"/>
          <w:szCs w:val="24"/>
          <w:lang w:val="en-GB"/>
        </w:rPr>
        <w:t>half (1/2) a page</w:t>
      </w:r>
      <w:r w:rsidRPr="00DB1627">
        <w:rPr>
          <w:b/>
          <w:sz w:val="24"/>
          <w:szCs w:val="24"/>
          <w:lang w:val="en-GB"/>
        </w:rPr>
        <w:t xml:space="preserve">) </w:t>
      </w:r>
    </w:p>
    <w:p w14:paraId="036605A2" w14:textId="77777777" w:rsidR="00916877" w:rsidRPr="00DB1627" w:rsidRDefault="00916877" w:rsidP="00916877">
      <w:pPr>
        <w:rPr>
          <w:sz w:val="24"/>
          <w:szCs w:val="24"/>
          <w:lang w:val="en-GB"/>
        </w:rPr>
      </w:pPr>
      <w:r w:rsidRPr="00DB1627">
        <w:rPr>
          <w:sz w:val="24"/>
          <w:szCs w:val="24"/>
          <w:lang w:val="en-GB"/>
        </w:rPr>
        <w:t xml:space="preserve">Draw up a draft budget (tables plus explanatory text) for funding of the establishment/upgrade which indicates the following: </w:t>
      </w:r>
    </w:p>
    <w:p w14:paraId="7BF2C75A" w14:textId="77777777" w:rsidR="00916877" w:rsidRPr="00DB1627" w:rsidRDefault="00916877" w:rsidP="00916877">
      <w:pPr>
        <w:pStyle w:val="Listeavsnitt"/>
        <w:numPr>
          <w:ilvl w:val="0"/>
          <w:numId w:val="7"/>
        </w:numPr>
        <w:rPr>
          <w:sz w:val="24"/>
          <w:szCs w:val="24"/>
          <w:lang w:val="en-GB"/>
        </w:rPr>
      </w:pPr>
      <w:r w:rsidRPr="00DB1627">
        <w:rPr>
          <w:sz w:val="24"/>
          <w:szCs w:val="24"/>
          <w:lang w:val="en-GB"/>
        </w:rPr>
        <w:t xml:space="preserve">the total cost of the </w:t>
      </w:r>
      <w:proofErr w:type="gramStart"/>
      <w:r w:rsidRPr="00DB1627">
        <w:rPr>
          <w:sz w:val="24"/>
          <w:szCs w:val="24"/>
          <w:lang w:val="en-GB"/>
        </w:rPr>
        <w:t>project;</w:t>
      </w:r>
      <w:proofErr w:type="gramEnd"/>
      <w:r w:rsidRPr="00DB1627">
        <w:rPr>
          <w:sz w:val="24"/>
          <w:szCs w:val="24"/>
          <w:lang w:val="en-GB"/>
        </w:rPr>
        <w:t xml:space="preserve"> </w:t>
      </w:r>
    </w:p>
    <w:p w14:paraId="2BD6CE0B" w14:textId="77777777" w:rsidR="00916877" w:rsidRPr="00DB1627" w:rsidRDefault="00916877" w:rsidP="00916877">
      <w:pPr>
        <w:pStyle w:val="Listeavsnitt"/>
        <w:numPr>
          <w:ilvl w:val="0"/>
          <w:numId w:val="7"/>
        </w:numPr>
        <w:rPr>
          <w:sz w:val="24"/>
          <w:szCs w:val="24"/>
          <w:lang w:val="en-GB"/>
        </w:rPr>
      </w:pPr>
      <w:r w:rsidRPr="00DB1627">
        <w:rPr>
          <w:sz w:val="24"/>
          <w:szCs w:val="24"/>
          <w:lang w:val="en-GB"/>
        </w:rPr>
        <w:t xml:space="preserve">the amount of funding you plan to seek from the Research Council. </w:t>
      </w:r>
    </w:p>
    <w:p w14:paraId="67A55E3C" w14:textId="77777777" w:rsidR="00D67CFB" w:rsidRPr="00DB1627" w:rsidRDefault="00D67CFB" w:rsidP="00D67CFB">
      <w:pPr>
        <w:rPr>
          <w:sz w:val="24"/>
          <w:szCs w:val="24"/>
          <w:lang w:val="en-GB"/>
        </w:rPr>
      </w:pPr>
    </w:p>
    <w:p w14:paraId="0BABA640" w14:textId="2F3B984F" w:rsidR="00D67CFB" w:rsidRPr="00DB1627" w:rsidRDefault="00D67CFB" w:rsidP="00001630">
      <w:pPr>
        <w:rPr>
          <w:sz w:val="24"/>
          <w:szCs w:val="24"/>
          <w:lang w:val="en-GB"/>
        </w:rPr>
      </w:pPr>
      <w:r w:rsidRPr="00DB1627">
        <w:rPr>
          <w:sz w:val="24"/>
          <w:szCs w:val="24"/>
          <w:lang w:val="en-GB"/>
        </w:rPr>
        <w:t xml:space="preserve">Please note, the amounts may be adjusted in connection with submission of a complete application for the deadline of </w:t>
      </w:r>
      <w:r w:rsidR="001C2CD3">
        <w:rPr>
          <w:sz w:val="24"/>
          <w:szCs w:val="24"/>
          <w:lang w:val="en-GB"/>
        </w:rPr>
        <w:t>15</w:t>
      </w:r>
      <w:r w:rsidRPr="00DB1627">
        <w:rPr>
          <w:sz w:val="24"/>
          <w:szCs w:val="24"/>
          <w:lang w:val="en-GB"/>
        </w:rPr>
        <w:t> November 202</w:t>
      </w:r>
      <w:r w:rsidR="001C2CD3">
        <w:rPr>
          <w:sz w:val="24"/>
          <w:szCs w:val="24"/>
          <w:lang w:val="en-GB"/>
        </w:rPr>
        <w:t>3</w:t>
      </w:r>
      <w:r w:rsidRPr="00DB1627">
        <w:rPr>
          <w:sz w:val="24"/>
          <w:szCs w:val="24"/>
          <w:lang w:val="en-GB"/>
        </w:rPr>
        <w:t>.</w:t>
      </w:r>
    </w:p>
    <w:p w14:paraId="57F238F1" w14:textId="77777777" w:rsidR="009A4899" w:rsidRPr="00DB1627" w:rsidRDefault="009A4899" w:rsidP="009A4899">
      <w:pPr>
        <w:rPr>
          <w:sz w:val="24"/>
          <w:szCs w:val="24"/>
          <w:lang w:val="en-GB"/>
        </w:rPr>
      </w:pPr>
    </w:p>
    <w:p w14:paraId="027F6AE4" w14:textId="77777777" w:rsidR="009A4899" w:rsidRPr="00DB1627" w:rsidRDefault="009A4899" w:rsidP="009A4899">
      <w:pPr>
        <w:pStyle w:val="Listeavsnitt"/>
        <w:numPr>
          <w:ilvl w:val="0"/>
          <w:numId w:val="4"/>
        </w:numPr>
        <w:rPr>
          <w:b/>
          <w:sz w:val="24"/>
          <w:szCs w:val="24"/>
          <w:lang w:val="en-GB"/>
        </w:rPr>
      </w:pPr>
      <w:r w:rsidRPr="00DB1627">
        <w:rPr>
          <w:b/>
          <w:sz w:val="24"/>
          <w:szCs w:val="24"/>
          <w:lang w:val="en-GB"/>
        </w:rPr>
        <w:t xml:space="preserve">List of contact persons </w:t>
      </w:r>
    </w:p>
    <w:p w14:paraId="1A664684" w14:textId="515076EB" w:rsidR="00216FFB" w:rsidRPr="00DB1627" w:rsidRDefault="009A4899" w:rsidP="009A4899">
      <w:pPr>
        <w:rPr>
          <w:sz w:val="24"/>
          <w:szCs w:val="24"/>
          <w:lang w:val="en-GB"/>
        </w:rPr>
      </w:pPr>
      <w:r w:rsidRPr="00DB1627">
        <w:rPr>
          <w:sz w:val="24"/>
          <w:szCs w:val="24"/>
          <w:lang w:val="en-GB"/>
        </w:rPr>
        <w:t xml:space="preserve">List a contact person (name, tel., email) for each partner. </w:t>
      </w:r>
    </w:p>
    <w:p w14:paraId="6DA51A2D" w14:textId="1FF38E35" w:rsidR="00BF3646" w:rsidRPr="00DB1627" w:rsidRDefault="00BF3646" w:rsidP="00037688">
      <w:pPr>
        <w:rPr>
          <w:lang w:val="en-GB"/>
        </w:rPr>
      </w:pPr>
    </w:p>
    <w:sectPr w:rsidR="00BF3646" w:rsidRPr="00DB1627" w:rsidSect="00BC450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11E3" w14:textId="77777777" w:rsidR="002818F8" w:rsidRDefault="002818F8">
      <w:r>
        <w:separator/>
      </w:r>
    </w:p>
  </w:endnote>
  <w:endnote w:type="continuationSeparator" w:id="0">
    <w:p w14:paraId="2761660E" w14:textId="77777777" w:rsidR="002818F8" w:rsidRDefault="002818F8">
      <w:r>
        <w:continuationSeparator/>
      </w:r>
    </w:p>
  </w:endnote>
  <w:endnote w:type="continuationNotice" w:id="1">
    <w:p w14:paraId="10973A9B" w14:textId="77777777" w:rsidR="002818F8" w:rsidRDefault="0028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00000001"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8407" w14:textId="77777777" w:rsidR="002818F8" w:rsidRDefault="002818F8">
      <w:r>
        <w:separator/>
      </w:r>
    </w:p>
  </w:footnote>
  <w:footnote w:type="continuationSeparator" w:id="0">
    <w:p w14:paraId="15407E58" w14:textId="77777777" w:rsidR="002818F8" w:rsidRDefault="002818F8">
      <w:r>
        <w:continuationSeparator/>
      </w:r>
    </w:p>
  </w:footnote>
  <w:footnote w:type="continuationNotice" w:id="1">
    <w:p w14:paraId="187EBBFF" w14:textId="77777777" w:rsidR="002818F8" w:rsidRDefault="00281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9276" w14:textId="21AF0772" w:rsidR="003512F9" w:rsidRPr="00352550" w:rsidRDefault="003512F9" w:rsidP="005E0BE7">
    <w:pPr>
      <w:pStyle w:val="Top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8A2"/>
    <w:multiLevelType w:val="multilevel"/>
    <w:tmpl w:val="F314E080"/>
    <w:lvl w:ilvl="0">
      <w:start w:val="1"/>
      <w:numFmt w:val="bullet"/>
      <w:lvlText w:val=""/>
      <w:lvlJc w:val="left"/>
      <w:pPr>
        <w:tabs>
          <w:tab w:val="num" w:pos="1420"/>
        </w:tabs>
        <w:ind w:left="1420" w:hanging="360"/>
      </w:pPr>
      <w:rPr>
        <w:rFonts w:ascii="Symbol" w:hAnsi="Symbol" w:hint="default"/>
        <w:sz w:val="20"/>
      </w:rPr>
    </w:lvl>
    <w:lvl w:ilvl="1" w:tentative="1">
      <w:start w:val="1"/>
      <w:numFmt w:val="bullet"/>
      <w:lvlText w:val="o"/>
      <w:lvlJc w:val="left"/>
      <w:pPr>
        <w:tabs>
          <w:tab w:val="num" w:pos="2140"/>
        </w:tabs>
        <w:ind w:left="2140" w:hanging="360"/>
      </w:pPr>
      <w:rPr>
        <w:rFonts w:ascii="Courier New" w:hAnsi="Courier New" w:hint="default"/>
        <w:sz w:val="20"/>
      </w:rPr>
    </w:lvl>
    <w:lvl w:ilvl="2" w:tentative="1">
      <w:start w:val="1"/>
      <w:numFmt w:val="bullet"/>
      <w:lvlText w:val=""/>
      <w:lvlJc w:val="left"/>
      <w:pPr>
        <w:tabs>
          <w:tab w:val="num" w:pos="2860"/>
        </w:tabs>
        <w:ind w:left="2860" w:hanging="360"/>
      </w:pPr>
      <w:rPr>
        <w:rFonts w:ascii="Wingdings" w:hAnsi="Wingdings" w:hint="default"/>
        <w:sz w:val="20"/>
      </w:rPr>
    </w:lvl>
    <w:lvl w:ilvl="3" w:tentative="1">
      <w:start w:val="1"/>
      <w:numFmt w:val="bullet"/>
      <w:lvlText w:val=""/>
      <w:lvlJc w:val="left"/>
      <w:pPr>
        <w:tabs>
          <w:tab w:val="num" w:pos="3580"/>
        </w:tabs>
        <w:ind w:left="3580" w:hanging="360"/>
      </w:pPr>
      <w:rPr>
        <w:rFonts w:ascii="Wingdings" w:hAnsi="Wingdings" w:hint="default"/>
        <w:sz w:val="20"/>
      </w:rPr>
    </w:lvl>
    <w:lvl w:ilvl="4" w:tentative="1">
      <w:start w:val="1"/>
      <w:numFmt w:val="bullet"/>
      <w:lvlText w:val=""/>
      <w:lvlJc w:val="left"/>
      <w:pPr>
        <w:tabs>
          <w:tab w:val="num" w:pos="4300"/>
        </w:tabs>
        <w:ind w:left="4300" w:hanging="360"/>
      </w:pPr>
      <w:rPr>
        <w:rFonts w:ascii="Wingdings" w:hAnsi="Wingdings" w:hint="default"/>
        <w:sz w:val="20"/>
      </w:rPr>
    </w:lvl>
    <w:lvl w:ilvl="5" w:tentative="1">
      <w:start w:val="1"/>
      <w:numFmt w:val="bullet"/>
      <w:lvlText w:val=""/>
      <w:lvlJc w:val="left"/>
      <w:pPr>
        <w:tabs>
          <w:tab w:val="num" w:pos="5020"/>
        </w:tabs>
        <w:ind w:left="5020" w:hanging="360"/>
      </w:pPr>
      <w:rPr>
        <w:rFonts w:ascii="Wingdings" w:hAnsi="Wingdings" w:hint="default"/>
        <w:sz w:val="20"/>
      </w:rPr>
    </w:lvl>
    <w:lvl w:ilvl="6" w:tentative="1">
      <w:start w:val="1"/>
      <w:numFmt w:val="bullet"/>
      <w:lvlText w:val=""/>
      <w:lvlJc w:val="left"/>
      <w:pPr>
        <w:tabs>
          <w:tab w:val="num" w:pos="5740"/>
        </w:tabs>
        <w:ind w:left="5740" w:hanging="360"/>
      </w:pPr>
      <w:rPr>
        <w:rFonts w:ascii="Wingdings" w:hAnsi="Wingdings" w:hint="default"/>
        <w:sz w:val="20"/>
      </w:rPr>
    </w:lvl>
    <w:lvl w:ilvl="7" w:tentative="1">
      <w:start w:val="1"/>
      <w:numFmt w:val="bullet"/>
      <w:lvlText w:val=""/>
      <w:lvlJc w:val="left"/>
      <w:pPr>
        <w:tabs>
          <w:tab w:val="num" w:pos="6460"/>
        </w:tabs>
        <w:ind w:left="6460" w:hanging="360"/>
      </w:pPr>
      <w:rPr>
        <w:rFonts w:ascii="Wingdings" w:hAnsi="Wingdings" w:hint="default"/>
        <w:sz w:val="20"/>
      </w:rPr>
    </w:lvl>
    <w:lvl w:ilvl="8" w:tentative="1">
      <w:start w:val="1"/>
      <w:numFmt w:val="bullet"/>
      <w:lvlText w:val=""/>
      <w:lvlJc w:val="left"/>
      <w:pPr>
        <w:tabs>
          <w:tab w:val="num" w:pos="7180"/>
        </w:tabs>
        <w:ind w:left="7180" w:hanging="360"/>
      </w:pPr>
      <w:rPr>
        <w:rFonts w:ascii="Wingdings" w:hAnsi="Wingdings" w:hint="default"/>
        <w:sz w:val="20"/>
      </w:rPr>
    </w:lvl>
  </w:abstractNum>
  <w:abstractNum w:abstractNumId="1" w15:restartNumberingAfterBreak="0">
    <w:nsid w:val="1F5D6A5E"/>
    <w:multiLevelType w:val="hybridMultilevel"/>
    <w:tmpl w:val="D4EABAE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301852F5"/>
    <w:multiLevelType w:val="hybridMultilevel"/>
    <w:tmpl w:val="604A7E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5AC36C6"/>
    <w:multiLevelType w:val="hybridMultilevel"/>
    <w:tmpl w:val="F6CEC7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AB3039"/>
    <w:multiLevelType w:val="hybridMultilevel"/>
    <w:tmpl w:val="682A7A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C4007C2"/>
    <w:multiLevelType w:val="hybridMultilevel"/>
    <w:tmpl w:val="EAB265FE"/>
    <w:lvl w:ilvl="0" w:tplc="FF5870C8">
      <w:start w:val="1"/>
      <w:numFmt w:val="decimal"/>
      <w:lvlText w:val="%1."/>
      <w:lvlJc w:val="left"/>
      <w:pPr>
        <w:ind w:left="36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F891BE7"/>
    <w:multiLevelType w:val="hybridMultilevel"/>
    <w:tmpl w:val="44EEB6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686176028">
    <w:abstractNumId w:val="2"/>
  </w:num>
  <w:num w:numId="2" w16cid:durableId="1869446991">
    <w:abstractNumId w:val="8"/>
  </w:num>
  <w:num w:numId="3" w16cid:durableId="1344819875">
    <w:abstractNumId w:val="5"/>
  </w:num>
  <w:num w:numId="4" w16cid:durableId="1488550681">
    <w:abstractNumId w:val="6"/>
  </w:num>
  <w:num w:numId="5" w16cid:durableId="812790018">
    <w:abstractNumId w:val="1"/>
  </w:num>
  <w:num w:numId="6" w16cid:durableId="256914177">
    <w:abstractNumId w:val="7"/>
  </w:num>
  <w:num w:numId="7" w16cid:durableId="1374885387">
    <w:abstractNumId w:val="4"/>
  </w:num>
  <w:num w:numId="8" w16cid:durableId="1217743659">
    <w:abstractNumId w:val="0"/>
  </w:num>
  <w:num w:numId="9" w16cid:durableId="373165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sti Solberg Landsverk">
    <w15:presenceInfo w15:providerId="AD" w15:userId="S::ksl@forskningsradet.no::bc6ca2f0-1cef-4f2b-964a-621e734ee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00"/>
    <w:rsid w:val="00001630"/>
    <w:rsid w:val="00002015"/>
    <w:rsid w:val="00007366"/>
    <w:rsid w:val="0003036B"/>
    <w:rsid w:val="0003595E"/>
    <w:rsid w:val="00037688"/>
    <w:rsid w:val="000528A6"/>
    <w:rsid w:val="000532CB"/>
    <w:rsid w:val="00054AC2"/>
    <w:rsid w:val="000554B5"/>
    <w:rsid w:val="00061AFA"/>
    <w:rsid w:val="0007004B"/>
    <w:rsid w:val="00070F54"/>
    <w:rsid w:val="0008186A"/>
    <w:rsid w:val="0008394E"/>
    <w:rsid w:val="00083F27"/>
    <w:rsid w:val="000A0CB8"/>
    <w:rsid w:val="000A28FF"/>
    <w:rsid w:val="000B139F"/>
    <w:rsid w:val="000C6964"/>
    <w:rsid w:val="000D3A64"/>
    <w:rsid w:val="000E2173"/>
    <w:rsid w:val="000F01C6"/>
    <w:rsid w:val="00107ECF"/>
    <w:rsid w:val="00136A8E"/>
    <w:rsid w:val="001446C3"/>
    <w:rsid w:val="00151400"/>
    <w:rsid w:val="00166448"/>
    <w:rsid w:val="001730C6"/>
    <w:rsid w:val="001816B8"/>
    <w:rsid w:val="00185883"/>
    <w:rsid w:val="00186280"/>
    <w:rsid w:val="00195A44"/>
    <w:rsid w:val="001C2CD3"/>
    <w:rsid w:val="001E0B6C"/>
    <w:rsid w:val="001E38FF"/>
    <w:rsid w:val="001F3055"/>
    <w:rsid w:val="001F7522"/>
    <w:rsid w:val="00201293"/>
    <w:rsid w:val="00205712"/>
    <w:rsid w:val="00216FFB"/>
    <w:rsid w:val="0022126C"/>
    <w:rsid w:val="00223054"/>
    <w:rsid w:val="0023164B"/>
    <w:rsid w:val="0023423E"/>
    <w:rsid w:val="0023784D"/>
    <w:rsid w:val="0025295F"/>
    <w:rsid w:val="0026109B"/>
    <w:rsid w:val="00265D08"/>
    <w:rsid w:val="0026686D"/>
    <w:rsid w:val="00274A99"/>
    <w:rsid w:val="002815FD"/>
    <w:rsid w:val="002818F8"/>
    <w:rsid w:val="00282AE9"/>
    <w:rsid w:val="002843D1"/>
    <w:rsid w:val="00286E7C"/>
    <w:rsid w:val="002873D2"/>
    <w:rsid w:val="002A1EAE"/>
    <w:rsid w:val="002A3EC6"/>
    <w:rsid w:val="002A6B40"/>
    <w:rsid w:val="002B2D12"/>
    <w:rsid w:val="002B7DD7"/>
    <w:rsid w:val="002C2A92"/>
    <w:rsid w:val="002C5ACA"/>
    <w:rsid w:val="002C6987"/>
    <w:rsid w:val="002D5AC9"/>
    <w:rsid w:val="002E3493"/>
    <w:rsid w:val="002F1AFB"/>
    <w:rsid w:val="002F525A"/>
    <w:rsid w:val="00315EB9"/>
    <w:rsid w:val="00337C73"/>
    <w:rsid w:val="003423C9"/>
    <w:rsid w:val="00344E80"/>
    <w:rsid w:val="003512F9"/>
    <w:rsid w:val="00352550"/>
    <w:rsid w:val="00355AFE"/>
    <w:rsid w:val="00357C13"/>
    <w:rsid w:val="00361A57"/>
    <w:rsid w:val="0036225D"/>
    <w:rsid w:val="00377A16"/>
    <w:rsid w:val="00382204"/>
    <w:rsid w:val="003940DC"/>
    <w:rsid w:val="003B4900"/>
    <w:rsid w:val="003C740C"/>
    <w:rsid w:val="003C7908"/>
    <w:rsid w:val="003E6B72"/>
    <w:rsid w:val="003F370C"/>
    <w:rsid w:val="003F76BF"/>
    <w:rsid w:val="0040781B"/>
    <w:rsid w:val="00413CF9"/>
    <w:rsid w:val="00414F79"/>
    <w:rsid w:val="004174DB"/>
    <w:rsid w:val="0044401F"/>
    <w:rsid w:val="0044701E"/>
    <w:rsid w:val="004503D6"/>
    <w:rsid w:val="00450F1E"/>
    <w:rsid w:val="00454305"/>
    <w:rsid w:val="0046280D"/>
    <w:rsid w:val="00462931"/>
    <w:rsid w:val="004766D6"/>
    <w:rsid w:val="004770F7"/>
    <w:rsid w:val="004825EB"/>
    <w:rsid w:val="0048498D"/>
    <w:rsid w:val="00492ECD"/>
    <w:rsid w:val="00492F9E"/>
    <w:rsid w:val="00496968"/>
    <w:rsid w:val="004A4893"/>
    <w:rsid w:val="004A65CB"/>
    <w:rsid w:val="004B1026"/>
    <w:rsid w:val="004C2225"/>
    <w:rsid w:val="004C2F9F"/>
    <w:rsid w:val="004D02FF"/>
    <w:rsid w:val="004D3734"/>
    <w:rsid w:val="004D77BE"/>
    <w:rsid w:val="004D7FF5"/>
    <w:rsid w:val="004F54A0"/>
    <w:rsid w:val="0052775F"/>
    <w:rsid w:val="00531973"/>
    <w:rsid w:val="00532EB7"/>
    <w:rsid w:val="005411C1"/>
    <w:rsid w:val="0055056D"/>
    <w:rsid w:val="00551340"/>
    <w:rsid w:val="00564B63"/>
    <w:rsid w:val="00572810"/>
    <w:rsid w:val="005819C6"/>
    <w:rsid w:val="00591925"/>
    <w:rsid w:val="0059638B"/>
    <w:rsid w:val="00596BD0"/>
    <w:rsid w:val="005A042C"/>
    <w:rsid w:val="005B1C41"/>
    <w:rsid w:val="005B1CD6"/>
    <w:rsid w:val="005C18E1"/>
    <w:rsid w:val="005C2D04"/>
    <w:rsid w:val="005C50C1"/>
    <w:rsid w:val="005D1E7E"/>
    <w:rsid w:val="005D3C6D"/>
    <w:rsid w:val="005D5E50"/>
    <w:rsid w:val="005E0BE7"/>
    <w:rsid w:val="005E2A22"/>
    <w:rsid w:val="005F6DD5"/>
    <w:rsid w:val="00604B69"/>
    <w:rsid w:val="00607144"/>
    <w:rsid w:val="00623A50"/>
    <w:rsid w:val="00634B58"/>
    <w:rsid w:val="00663520"/>
    <w:rsid w:val="006637E1"/>
    <w:rsid w:val="00667752"/>
    <w:rsid w:val="006705E6"/>
    <w:rsid w:val="00670AEF"/>
    <w:rsid w:val="00686833"/>
    <w:rsid w:val="0069169D"/>
    <w:rsid w:val="006919F4"/>
    <w:rsid w:val="00692BFE"/>
    <w:rsid w:val="00694100"/>
    <w:rsid w:val="006968E8"/>
    <w:rsid w:val="00696942"/>
    <w:rsid w:val="006A3F48"/>
    <w:rsid w:val="006A5C5C"/>
    <w:rsid w:val="006B29AF"/>
    <w:rsid w:val="006B7435"/>
    <w:rsid w:val="006B7AE9"/>
    <w:rsid w:val="006C1623"/>
    <w:rsid w:val="006C3BE5"/>
    <w:rsid w:val="006C51CF"/>
    <w:rsid w:val="006D468C"/>
    <w:rsid w:val="006D4CB1"/>
    <w:rsid w:val="006D7FF8"/>
    <w:rsid w:val="006E4184"/>
    <w:rsid w:val="006F0CD4"/>
    <w:rsid w:val="006F4FDF"/>
    <w:rsid w:val="00701F6C"/>
    <w:rsid w:val="00713AB6"/>
    <w:rsid w:val="00723208"/>
    <w:rsid w:val="00733994"/>
    <w:rsid w:val="0073759C"/>
    <w:rsid w:val="00743156"/>
    <w:rsid w:val="00744829"/>
    <w:rsid w:val="0074485C"/>
    <w:rsid w:val="007534F4"/>
    <w:rsid w:val="007559E0"/>
    <w:rsid w:val="00757862"/>
    <w:rsid w:val="0076294D"/>
    <w:rsid w:val="00771A46"/>
    <w:rsid w:val="00782566"/>
    <w:rsid w:val="007832BC"/>
    <w:rsid w:val="007921A8"/>
    <w:rsid w:val="00795DDB"/>
    <w:rsid w:val="0079642D"/>
    <w:rsid w:val="0079762A"/>
    <w:rsid w:val="007978C0"/>
    <w:rsid w:val="007A59F5"/>
    <w:rsid w:val="007A6606"/>
    <w:rsid w:val="007B4F83"/>
    <w:rsid w:val="007B5C42"/>
    <w:rsid w:val="007C3B01"/>
    <w:rsid w:val="008015B9"/>
    <w:rsid w:val="00805A28"/>
    <w:rsid w:val="00842551"/>
    <w:rsid w:val="00852F5A"/>
    <w:rsid w:val="00873E91"/>
    <w:rsid w:val="00875E08"/>
    <w:rsid w:val="008768D9"/>
    <w:rsid w:val="00886387"/>
    <w:rsid w:val="00890718"/>
    <w:rsid w:val="008973BE"/>
    <w:rsid w:val="008A1F1B"/>
    <w:rsid w:val="008B130C"/>
    <w:rsid w:val="008C2581"/>
    <w:rsid w:val="008D5976"/>
    <w:rsid w:val="008E6777"/>
    <w:rsid w:val="008F35D4"/>
    <w:rsid w:val="0091101F"/>
    <w:rsid w:val="009131EF"/>
    <w:rsid w:val="009150CC"/>
    <w:rsid w:val="00916877"/>
    <w:rsid w:val="0092096C"/>
    <w:rsid w:val="00930019"/>
    <w:rsid w:val="00945C06"/>
    <w:rsid w:val="009661CD"/>
    <w:rsid w:val="00971E9C"/>
    <w:rsid w:val="00982F2D"/>
    <w:rsid w:val="00994021"/>
    <w:rsid w:val="009A4899"/>
    <w:rsid w:val="009B690B"/>
    <w:rsid w:val="009C043E"/>
    <w:rsid w:val="009C68B5"/>
    <w:rsid w:val="009D59B0"/>
    <w:rsid w:val="009D5B3A"/>
    <w:rsid w:val="009E1D3C"/>
    <w:rsid w:val="00A00E20"/>
    <w:rsid w:val="00A01C7F"/>
    <w:rsid w:val="00A0401B"/>
    <w:rsid w:val="00A21F21"/>
    <w:rsid w:val="00A225AA"/>
    <w:rsid w:val="00A23A08"/>
    <w:rsid w:val="00A23B42"/>
    <w:rsid w:val="00A414B8"/>
    <w:rsid w:val="00A42B38"/>
    <w:rsid w:val="00A600D1"/>
    <w:rsid w:val="00A63DE2"/>
    <w:rsid w:val="00A7247F"/>
    <w:rsid w:val="00A72839"/>
    <w:rsid w:val="00A733B8"/>
    <w:rsid w:val="00A836C3"/>
    <w:rsid w:val="00A87B2A"/>
    <w:rsid w:val="00A91ADE"/>
    <w:rsid w:val="00AA0C27"/>
    <w:rsid w:val="00AA6942"/>
    <w:rsid w:val="00AA75D2"/>
    <w:rsid w:val="00B019B9"/>
    <w:rsid w:val="00B03718"/>
    <w:rsid w:val="00B045F6"/>
    <w:rsid w:val="00B10386"/>
    <w:rsid w:val="00B12FD5"/>
    <w:rsid w:val="00B2240C"/>
    <w:rsid w:val="00B239F2"/>
    <w:rsid w:val="00B23C52"/>
    <w:rsid w:val="00B35322"/>
    <w:rsid w:val="00B50E4D"/>
    <w:rsid w:val="00B5380A"/>
    <w:rsid w:val="00B71939"/>
    <w:rsid w:val="00B85374"/>
    <w:rsid w:val="00B900C1"/>
    <w:rsid w:val="00BC08A0"/>
    <w:rsid w:val="00BC1C7F"/>
    <w:rsid w:val="00BC3292"/>
    <w:rsid w:val="00BC450B"/>
    <w:rsid w:val="00BC5BC9"/>
    <w:rsid w:val="00BD04EB"/>
    <w:rsid w:val="00BD292C"/>
    <w:rsid w:val="00BD74E2"/>
    <w:rsid w:val="00BD78DA"/>
    <w:rsid w:val="00BE17B6"/>
    <w:rsid w:val="00BE4739"/>
    <w:rsid w:val="00BE5AFD"/>
    <w:rsid w:val="00BF3646"/>
    <w:rsid w:val="00BF5B38"/>
    <w:rsid w:val="00C04D30"/>
    <w:rsid w:val="00C063F3"/>
    <w:rsid w:val="00C14847"/>
    <w:rsid w:val="00C2283E"/>
    <w:rsid w:val="00C422A5"/>
    <w:rsid w:val="00C45125"/>
    <w:rsid w:val="00C5515C"/>
    <w:rsid w:val="00C62101"/>
    <w:rsid w:val="00C714D9"/>
    <w:rsid w:val="00C7295D"/>
    <w:rsid w:val="00C77A2C"/>
    <w:rsid w:val="00C82820"/>
    <w:rsid w:val="00C910CF"/>
    <w:rsid w:val="00C9457A"/>
    <w:rsid w:val="00C975BB"/>
    <w:rsid w:val="00CA183A"/>
    <w:rsid w:val="00CA5AF4"/>
    <w:rsid w:val="00CF0932"/>
    <w:rsid w:val="00D02AD9"/>
    <w:rsid w:val="00D053EE"/>
    <w:rsid w:val="00D20C11"/>
    <w:rsid w:val="00D24529"/>
    <w:rsid w:val="00D24D2C"/>
    <w:rsid w:val="00D26D3E"/>
    <w:rsid w:val="00D277BD"/>
    <w:rsid w:val="00D27F59"/>
    <w:rsid w:val="00D413C6"/>
    <w:rsid w:val="00D52CDA"/>
    <w:rsid w:val="00D604D6"/>
    <w:rsid w:val="00D67CFB"/>
    <w:rsid w:val="00D7116D"/>
    <w:rsid w:val="00D723A7"/>
    <w:rsid w:val="00D96327"/>
    <w:rsid w:val="00DB1627"/>
    <w:rsid w:val="00DB205D"/>
    <w:rsid w:val="00DB4543"/>
    <w:rsid w:val="00DD5E39"/>
    <w:rsid w:val="00DE7799"/>
    <w:rsid w:val="00E0298B"/>
    <w:rsid w:val="00E26E82"/>
    <w:rsid w:val="00E37CD3"/>
    <w:rsid w:val="00E40F3B"/>
    <w:rsid w:val="00E532FC"/>
    <w:rsid w:val="00E779EA"/>
    <w:rsid w:val="00E875E4"/>
    <w:rsid w:val="00E87720"/>
    <w:rsid w:val="00E95B49"/>
    <w:rsid w:val="00EA0D79"/>
    <w:rsid w:val="00EA4740"/>
    <w:rsid w:val="00EB4243"/>
    <w:rsid w:val="00EB7E0F"/>
    <w:rsid w:val="00EC4EB2"/>
    <w:rsid w:val="00EC6E5C"/>
    <w:rsid w:val="00EF6322"/>
    <w:rsid w:val="00EF634D"/>
    <w:rsid w:val="00F025B6"/>
    <w:rsid w:val="00F038F3"/>
    <w:rsid w:val="00F140F0"/>
    <w:rsid w:val="00F1509D"/>
    <w:rsid w:val="00F16674"/>
    <w:rsid w:val="00F2589E"/>
    <w:rsid w:val="00F31191"/>
    <w:rsid w:val="00F31D68"/>
    <w:rsid w:val="00F34426"/>
    <w:rsid w:val="00F42A71"/>
    <w:rsid w:val="00F432D8"/>
    <w:rsid w:val="00F50D8E"/>
    <w:rsid w:val="00F51992"/>
    <w:rsid w:val="00F73A39"/>
    <w:rsid w:val="00F75CF2"/>
    <w:rsid w:val="00F868F8"/>
    <w:rsid w:val="00F87120"/>
    <w:rsid w:val="00F90455"/>
    <w:rsid w:val="00F94A3E"/>
    <w:rsid w:val="00FA1BBB"/>
    <w:rsid w:val="00FA6519"/>
    <w:rsid w:val="00FB1822"/>
    <w:rsid w:val="00FB3AE6"/>
    <w:rsid w:val="00FC601C"/>
    <w:rsid w:val="00FF76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3531"/>
  <w15:docId w15:val="{73210C31-41AF-4C24-B4FC-A18A7AB7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link w:val="Overskrift3Tegn"/>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rsid w:val="005E0BE7"/>
    <w:pPr>
      <w:tabs>
        <w:tab w:val="center" w:pos="4536"/>
        <w:tab w:val="right" w:pos="9072"/>
      </w:tabs>
    </w:pPr>
  </w:style>
  <w:style w:type="paragraph" w:styleId="Listeavsnitt">
    <w:name w:val="List Paragraph"/>
    <w:basedOn w:val="Normal"/>
    <w:uiPriority w:val="34"/>
    <w:qFormat/>
    <w:rsid w:val="00454305"/>
    <w:pPr>
      <w:ind w:left="720"/>
      <w:contextualSpacing/>
    </w:pPr>
  </w:style>
  <w:style w:type="paragraph" w:styleId="Bobletekst">
    <w:name w:val="Balloon Text"/>
    <w:basedOn w:val="Normal"/>
    <w:link w:val="BobletekstTegn"/>
    <w:uiPriority w:val="99"/>
    <w:semiHidden/>
    <w:unhideWhenUsed/>
    <w:rsid w:val="00454305"/>
    <w:rPr>
      <w:rFonts w:ascii="Tahoma" w:hAnsi="Tahoma" w:cs="Tahoma"/>
      <w:sz w:val="16"/>
      <w:szCs w:val="16"/>
    </w:rPr>
  </w:style>
  <w:style w:type="character" w:customStyle="1" w:styleId="BobletekstTegn">
    <w:name w:val="Bobletekst Tegn"/>
    <w:basedOn w:val="Standardskriftforavsnitt"/>
    <w:link w:val="Bobletekst"/>
    <w:uiPriority w:val="99"/>
    <w:semiHidden/>
    <w:rsid w:val="00454305"/>
    <w:rPr>
      <w:rFonts w:ascii="Tahoma" w:hAnsi="Tahoma" w:cs="Tahoma"/>
      <w:sz w:val="16"/>
      <w:szCs w:val="16"/>
    </w:rPr>
  </w:style>
  <w:style w:type="character" w:styleId="Merknadsreferanse">
    <w:name w:val="annotation reference"/>
    <w:basedOn w:val="Standardskriftforavsnitt"/>
    <w:uiPriority w:val="99"/>
    <w:semiHidden/>
    <w:unhideWhenUsed/>
    <w:rsid w:val="00355AFE"/>
    <w:rPr>
      <w:sz w:val="16"/>
      <w:szCs w:val="16"/>
    </w:rPr>
  </w:style>
  <w:style w:type="paragraph" w:styleId="Merknadstekst">
    <w:name w:val="annotation text"/>
    <w:basedOn w:val="Normal"/>
    <w:link w:val="MerknadstekstTegn"/>
    <w:uiPriority w:val="99"/>
    <w:unhideWhenUsed/>
    <w:rsid w:val="00355AFE"/>
    <w:pPr>
      <w:spacing w:after="160"/>
    </w:pPr>
    <w:rPr>
      <w:rFonts w:asciiTheme="minorHAnsi" w:eastAsiaTheme="minorHAnsi" w:hAnsiTheme="minorHAnsi" w:cstheme="minorBidi"/>
      <w:color w:val="000000" w:themeColor="text1"/>
      <w:sz w:val="20"/>
      <w:lang w:eastAsia="en-US"/>
    </w:rPr>
  </w:style>
  <w:style w:type="character" w:customStyle="1" w:styleId="MerknadstekstTegn">
    <w:name w:val="Merknadstekst Tegn"/>
    <w:basedOn w:val="Standardskriftforavsnitt"/>
    <w:link w:val="Merknadstekst"/>
    <w:uiPriority w:val="99"/>
    <w:rsid w:val="00355AFE"/>
    <w:rPr>
      <w:rFonts w:asciiTheme="minorHAnsi" w:eastAsiaTheme="minorHAnsi" w:hAnsiTheme="minorHAnsi" w:cstheme="minorBidi"/>
      <w:color w:val="000000" w:themeColor="text1"/>
      <w:lang w:eastAsia="en-US"/>
    </w:rPr>
  </w:style>
  <w:style w:type="character" w:customStyle="1" w:styleId="BunntekstTegn">
    <w:name w:val="Bunntekst Tegn"/>
    <w:link w:val="Bunntekst"/>
    <w:rsid w:val="005E2A22"/>
    <w:rPr>
      <w:sz w:val="23"/>
    </w:rPr>
  </w:style>
  <w:style w:type="paragraph" w:styleId="Kommentaremne">
    <w:name w:val="annotation subject"/>
    <w:basedOn w:val="Merknadstekst"/>
    <w:next w:val="Merknadstekst"/>
    <w:link w:val="KommentaremneTegn"/>
    <w:uiPriority w:val="99"/>
    <w:semiHidden/>
    <w:unhideWhenUsed/>
    <w:rsid w:val="0055056D"/>
    <w:pPr>
      <w:spacing w:after="0"/>
    </w:pPr>
    <w:rPr>
      <w:rFonts w:ascii="Times New Roman" w:eastAsia="Times New Roman" w:hAnsi="Times New Roman" w:cs="Times New Roman"/>
      <w:b/>
      <w:bCs/>
      <w:color w:val="auto"/>
      <w:lang w:eastAsia="nb-NO"/>
    </w:rPr>
  </w:style>
  <w:style w:type="character" w:customStyle="1" w:styleId="KommentaremneTegn">
    <w:name w:val="Kommentaremne Tegn"/>
    <w:basedOn w:val="MerknadstekstTegn"/>
    <w:link w:val="Kommentaremne"/>
    <w:uiPriority w:val="99"/>
    <w:semiHidden/>
    <w:rsid w:val="0055056D"/>
    <w:rPr>
      <w:rFonts w:asciiTheme="minorHAnsi" w:eastAsiaTheme="minorHAnsi" w:hAnsiTheme="minorHAnsi" w:cstheme="minorBidi"/>
      <w:b/>
      <w:bCs/>
      <w:color w:val="000000" w:themeColor="text1"/>
      <w:lang w:eastAsia="en-US"/>
    </w:rPr>
  </w:style>
  <w:style w:type="paragraph" w:styleId="Undertittel">
    <w:name w:val="Subtitle"/>
    <w:basedOn w:val="Normal"/>
    <w:next w:val="Normal"/>
    <w:link w:val="UndertittelTegn"/>
    <w:uiPriority w:val="11"/>
    <w:qFormat/>
    <w:rsid w:val="00886387"/>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uiPriority w:val="11"/>
    <w:rsid w:val="00886387"/>
    <w:rPr>
      <w:rFonts w:ascii="Cambria" w:hAnsi="Cambria"/>
      <w:i/>
      <w:iCs/>
      <w:color w:val="4F81BD"/>
      <w:spacing w:val="15"/>
      <w:sz w:val="24"/>
      <w:szCs w:val="24"/>
    </w:rPr>
  </w:style>
  <w:style w:type="paragraph" w:customStyle="1" w:styleId="Default">
    <w:name w:val="Default"/>
    <w:rsid w:val="00EA4740"/>
    <w:pPr>
      <w:autoSpaceDE w:val="0"/>
      <w:autoSpaceDN w:val="0"/>
      <w:adjustRightInd w:val="0"/>
    </w:pPr>
    <w:rPr>
      <w:color w:val="000000"/>
      <w:sz w:val="24"/>
      <w:szCs w:val="24"/>
    </w:rPr>
  </w:style>
  <w:style w:type="character" w:customStyle="1" w:styleId="Overskrift3Tegn">
    <w:name w:val="Overskrift 3 Tegn"/>
    <w:basedOn w:val="Standardskriftforavsnitt"/>
    <w:link w:val="Overskrift3"/>
    <w:rsid w:val="00216FFB"/>
    <w:rPr>
      <w:rFonts w:ascii="TheSans B7 Bold" w:hAnsi="TheSans B7 Bold"/>
      <w:sz w:val="24"/>
      <w:szCs w:val="23"/>
    </w:rPr>
  </w:style>
  <w:style w:type="paragraph" w:styleId="NormalWeb">
    <w:name w:val="Normal (Web)"/>
    <w:basedOn w:val="Normal"/>
    <w:uiPriority w:val="99"/>
    <w:semiHidden/>
    <w:unhideWhenUsed/>
    <w:rsid w:val="0044701E"/>
    <w:pPr>
      <w:spacing w:before="100" w:beforeAutospacing="1" w:after="100" w:afterAutospacing="1"/>
    </w:pPr>
    <w:rPr>
      <w:sz w:val="24"/>
      <w:szCs w:val="24"/>
      <w:lang w:val="en-GB" w:eastAsia="en-GB"/>
    </w:rPr>
  </w:style>
  <w:style w:type="character" w:styleId="Sterk">
    <w:name w:val="Strong"/>
    <w:basedOn w:val="Standardskriftforavsnitt"/>
    <w:uiPriority w:val="22"/>
    <w:qFormat/>
    <w:rsid w:val="0044701E"/>
    <w:rPr>
      <w:b/>
      <w:bCs/>
    </w:rPr>
  </w:style>
  <w:style w:type="paragraph" w:styleId="Revisjon">
    <w:name w:val="Revision"/>
    <w:hidden/>
    <w:uiPriority w:val="99"/>
    <w:semiHidden/>
    <w:rsid w:val="00EF634D"/>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089">
      <w:bodyDiv w:val="1"/>
      <w:marLeft w:val="0"/>
      <w:marRight w:val="0"/>
      <w:marTop w:val="0"/>
      <w:marBottom w:val="0"/>
      <w:divBdr>
        <w:top w:val="none" w:sz="0" w:space="0" w:color="auto"/>
        <w:left w:val="none" w:sz="0" w:space="0" w:color="auto"/>
        <w:bottom w:val="none" w:sz="0" w:space="0" w:color="auto"/>
        <w:right w:val="none" w:sz="0" w:space="0" w:color="auto"/>
      </w:divBdr>
    </w:div>
    <w:div w:id="759521460">
      <w:bodyDiv w:val="1"/>
      <w:marLeft w:val="0"/>
      <w:marRight w:val="0"/>
      <w:marTop w:val="0"/>
      <w:marBottom w:val="0"/>
      <w:divBdr>
        <w:top w:val="none" w:sz="0" w:space="0" w:color="auto"/>
        <w:left w:val="none" w:sz="0" w:space="0" w:color="auto"/>
        <w:bottom w:val="none" w:sz="0" w:space="0" w:color="auto"/>
        <w:right w:val="none" w:sz="0" w:space="0" w:color="auto"/>
      </w:divBdr>
    </w:div>
    <w:div w:id="861938359">
      <w:bodyDiv w:val="1"/>
      <w:marLeft w:val="0"/>
      <w:marRight w:val="0"/>
      <w:marTop w:val="0"/>
      <w:marBottom w:val="0"/>
      <w:divBdr>
        <w:top w:val="none" w:sz="0" w:space="0" w:color="auto"/>
        <w:left w:val="none" w:sz="0" w:space="0" w:color="auto"/>
        <w:bottom w:val="none" w:sz="0" w:space="0" w:color="auto"/>
        <w:right w:val="none" w:sz="0" w:space="0" w:color="auto"/>
      </w:divBdr>
    </w:div>
    <w:div w:id="174371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7A2E6-EBAF-4784-B03C-156CA46D0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4CA8F-8DE6-4029-97E0-459891F56D70}">
  <ds:schemaRef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0371177e-999e-4484-9773-2bdd55e8a00d"/>
    <ds:schemaRef ds:uri="f9e09c47-11e3-4c6b-9141-33f2d9d49a51"/>
    <ds:schemaRef ds:uri="http://schemas.microsoft.com/office/2006/metadata/properties"/>
  </ds:schemaRefs>
</ds:datastoreItem>
</file>

<file path=customXml/itemProps3.xml><?xml version="1.0" encoding="utf-8"?>
<ds:datastoreItem xmlns:ds="http://schemas.openxmlformats.org/officeDocument/2006/customXml" ds:itemID="{C1A4A166-7342-40F7-B0FF-E0F1C775D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778</Words>
  <Characters>4708</Characters>
  <Application>Microsoft Office Word</Application>
  <DocSecurity>0</DocSecurity>
  <Lines>39</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5476</CharactersWithSpaces>
  <SharedDoc>false</SharedDoc>
  <HLinks>
    <vt:vector size="6" baseType="variant">
      <vt:variant>
        <vt:i4>8060929</vt:i4>
      </vt:variant>
      <vt:variant>
        <vt:i4>0</vt:i4>
      </vt:variant>
      <vt:variant>
        <vt:i4>0</vt:i4>
      </vt:variant>
      <vt:variant>
        <vt:i4>5</vt:i4>
      </vt:variant>
      <vt:variant>
        <vt:lpwstr>mailto:sfi-skisse@forskningsradet.no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creator>Liv Jorunn Jenssen</dc:creator>
  <cp:lastModifiedBy>Kirsti Solberg Landsverk</cp:lastModifiedBy>
  <cp:revision>65</cp:revision>
  <cp:lastPrinted>2013-05-21T10:37:00Z</cp:lastPrinted>
  <dcterms:created xsi:type="dcterms:W3CDTF">2023-04-19T10:38:00Z</dcterms:created>
  <dcterms:modified xsi:type="dcterms:W3CDTF">2023-05-11T10:17:00Z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0x01010064BC63B0AFFEFD4AB9B33CFF81AD34BF</vt:lpwstr>
  </property>
  <property fmtid="{D5CDD505-2E9C-101B-9397-08002B2CF9AE}" pid="3" name="MSIP_Label_111b3e3d-01ff-44be-8e41-bb9a1b879f55_Enabled">
    <vt:lpwstr>true</vt:lpwstr>
  </property>
  <property fmtid="{D5CDD505-2E9C-101B-9397-08002B2CF9AE}" pid="4" name="MSIP_Label_111b3e3d-01ff-44be-8e41-bb9a1b879f55_SetDate">
    <vt:lpwstr>2023-04-19T10:38:22Z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6a805d10-f918-44ca-94e4-a322ab80d917</vt:lpwstr>
  </property>
  <property fmtid="{D5CDD505-2E9C-101B-9397-08002B2CF9AE}" pid="9" name="MSIP_Label_111b3e3d-01ff-44be-8e41-bb9a1b879f55_ContentBits">
    <vt:lpwstr>0</vt:lpwstr>
  </property>
  <property fmtid="{D5CDD505-2E9C-101B-9397-08002B2CF9AE}" pid="10" name="MediaServiceImageTags">
    <vt:lpwstr/>
  </property>
</Properties>
</file>