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3BAC" w:rsidR="009E5EF3" w:rsidRDefault="009E5EF3" w14:paraId="03C665C1" w14:textId="77777777">
      <w:pPr>
        <w:rPr>
          <w:rFonts w:ascii="Arial" w:hAnsi="Arial" w:cs="Arial"/>
        </w:rPr>
      </w:pPr>
    </w:p>
    <w:p w:rsidRPr="00903BAC" w:rsidR="00D97BC0" w:rsidRDefault="00D97BC0" w14:paraId="7561F934" w14:textId="77777777">
      <w:pPr>
        <w:rPr>
          <w:rFonts w:ascii="Arial" w:hAnsi="Arial" w:cs="Arial"/>
        </w:rPr>
      </w:pPr>
    </w:p>
    <w:p w:rsidR="00E07C3D" w:rsidP="00D97BC0" w:rsidRDefault="00E07C3D" w14:paraId="66A6CED9" w14:textId="77777777">
      <w:pPr>
        <w:rPr>
          <w:rStyle w:val="Sterk"/>
          <w:rFonts w:ascii="Arial" w:hAnsi="Arial" w:cs="Arial"/>
          <w:sz w:val="32"/>
          <w:szCs w:val="32"/>
        </w:rPr>
      </w:pPr>
      <w:r>
        <w:rPr>
          <w:rStyle w:val="Sterk"/>
          <w:rFonts w:ascii="Arial" w:hAnsi="Arial" w:cs="Arial"/>
          <w:sz w:val="32"/>
          <w:szCs w:val="32"/>
        </w:rPr>
        <w:t>Mal</w:t>
      </w:r>
    </w:p>
    <w:p w:rsidRPr="00903BAC" w:rsidR="00D97BC0" w:rsidP="00D97BC0" w:rsidRDefault="00E07C3D" w14:paraId="06E1B120" w14:textId="736B10B7">
      <w:pPr>
        <w:rPr>
          <w:rStyle w:val="Sterk"/>
          <w:rFonts w:ascii="Arial" w:hAnsi="Arial" w:cs="Arial"/>
          <w:sz w:val="32"/>
          <w:szCs w:val="32"/>
        </w:rPr>
      </w:pPr>
      <w:r>
        <w:rPr>
          <w:rStyle w:val="Sterk"/>
          <w:rFonts w:ascii="Arial" w:hAnsi="Arial" w:cs="Arial"/>
          <w:sz w:val="32"/>
          <w:szCs w:val="32"/>
        </w:rPr>
        <w:t xml:space="preserve">Arbeidsplan </w:t>
      </w:r>
      <w:r w:rsidR="009B2525">
        <w:rPr>
          <w:rStyle w:val="Sterk"/>
          <w:rFonts w:ascii="Arial" w:hAnsi="Arial" w:cs="Arial"/>
          <w:sz w:val="32"/>
          <w:szCs w:val="32"/>
        </w:rPr>
        <w:t xml:space="preserve">for </w:t>
      </w:r>
      <w:r w:rsidRPr="00903BAC" w:rsidR="001F62FB">
        <w:rPr>
          <w:rStyle w:val="Sterk"/>
          <w:rFonts w:ascii="Arial" w:hAnsi="Arial" w:cs="Arial"/>
          <w:sz w:val="32"/>
          <w:szCs w:val="32"/>
        </w:rPr>
        <w:t>Nærings- og samfunnsrettede forskningssentre</w:t>
      </w:r>
    </w:p>
    <w:p w:rsidRPr="00903BAC" w:rsidR="00D97BC0" w:rsidP="00D97BC0" w:rsidRDefault="00903BAC" w14:paraId="1B54CC8E" w14:textId="74244024">
      <w:pPr>
        <w:pStyle w:val="Overskrift1"/>
        <w:spacing w:before="240"/>
        <w:rPr>
          <w:rFonts w:ascii="Arial" w:hAnsi="Arial" w:cs="Arial"/>
          <w:b/>
          <w:bCs/>
          <w:color w:val="auto"/>
          <w:sz w:val="22"/>
          <w:szCs w:val="22"/>
        </w:rPr>
      </w:pPr>
      <w:r w:rsidRPr="00903BAC">
        <w:rPr>
          <w:rFonts w:ascii="Arial" w:hAnsi="Arial" w:cs="Arial"/>
          <w:b/>
          <w:bCs/>
          <w:color w:val="auto"/>
          <w:sz w:val="22"/>
          <w:szCs w:val="22"/>
        </w:rPr>
        <w:t>Bakgrunn</w:t>
      </w:r>
    </w:p>
    <w:p w:rsidRPr="00B9068A" w:rsidR="00903BAC" w:rsidP="00D97BC0" w:rsidRDefault="00903BAC" w14:paraId="08FCDBAA" w14:textId="6F3B9D85">
      <w:pPr>
        <w:spacing w:after="200" w:line="276" w:lineRule="auto"/>
        <w:rPr>
          <w:rFonts w:ascii="Arial" w:hAnsi="Arial" w:cs="Arial"/>
        </w:rPr>
      </w:pPr>
      <w:r w:rsidRPr="00B9068A">
        <w:rPr>
          <w:rFonts w:ascii="Arial" w:hAnsi="Arial" w:cs="Arial"/>
        </w:rPr>
        <w:t>Det skal leveres en arbeidsplan hvert år</w:t>
      </w:r>
      <w:r w:rsidRPr="00B9068A" w:rsidR="00AF71E3">
        <w:rPr>
          <w:rFonts w:ascii="Arial" w:hAnsi="Arial" w:cs="Arial"/>
        </w:rPr>
        <w:t>. Planen s</w:t>
      </w:r>
      <w:r w:rsidRPr="00B9068A" w:rsidR="00FB49D5">
        <w:rPr>
          <w:rFonts w:ascii="Arial" w:hAnsi="Arial" w:cs="Arial"/>
        </w:rPr>
        <w:t>endes inn som vedlegg til en forenklet rapport</w:t>
      </w:r>
      <w:r w:rsidR="007B4377">
        <w:rPr>
          <w:rFonts w:ascii="Arial" w:hAnsi="Arial" w:cs="Arial"/>
        </w:rPr>
        <w:t xml:space="preserve"> innen </w:t>
      </w:r>
      <w:r w:rsidRPr="00B9068A" w:rsidR="00FB49D5">
        <w:rPr>
          <w:rFonts w:ascii="Arial" w:hAnsi="Arial" w:cs="Arial"/>
        </w:rPr>
        <w:t>1. desember hvert år.</w:t>
      </w:r>
    </w:p>
    <w:p w:rsidRPr="00B9068A" w:rsidR="00D97BC0" w:rsidP="00D97BC0" w:rsidRDefault="00D97BC0" w14:paraId="1F381258" w14:textId="6B3FA669">
      <w:pPr>
        <w:spacing w:after="200" w:line="276" w:lineRule="auto"/>
        <w:rPr>
          <w:rFonts w:ascii="Arial" w:hAnsi="Arial" w:cs="Arial"/>
        </w:rPr>
      </w:pPr>
      <w:r w:rsidRPr="00B9068A">
        <w:rPr>
          <w:rFonts w:ascii="Arial" w:hAnsi="Arial" w:cs="Arial"/>
        </w:rPr>
        <w:t xml:space="preserve">Arbeidsplanen skal inneholde en beskrivelse av innhold og organisering av hvert (del)prosjekt. </w:t>
      </w:r>
    </w:p>
    <w:p w:rsidRPr="00B9068A" w:rsidR="002A5B64" w:rsidP="00D97BC0" w:rsidRDefault="002A5B64" w14:paraId="21A57F65" w14:textId="61D88DAA">
      <w:pPr>
        <w:spacing w:after="200" w:line="276" w:lineRule="auto"/>
        <w:rPr>
          <w:rFonts w:ascii="Arial" w:hAnsi="Arial" w:cs="Arial"/>
        </w:rPr>
      </w:pPr>
      <w:r w:rsidRPr="00B9068A">
        <w:rPr>
          <w:rFonts w:ascii="Arial" w:hAnsi="Arial" w:cs="Arial"/>
        </w:rPr>
        <w:t xml:space="preserve">Innholdet i arbeidsplanen </w:t>
      </w:r>
      <w:r w:rsidRPr="00B9068A" w:rsidR="00667EFA">
        <w:rPr>
          <w:rFonts w:ascii="Arial" w:hAnsi="Arial" w:cs="Arial"/>
        </w:rPr>
        <w:t>omfatter to hoveddeler:</w:t>
      </w:r>
    </w:p>
    <w:p w:rsidRPr="00B9068A" w:rsidR="00667EFA" w:rsidP="00667EFA" w:rsidRDefault="00AD36EA" w14:paraId="109B2313" w14:textId="713E18A3">
      <w:pPr>
        <w:pStyle w:val="Listeavsnitt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9068A" w:rsidR="00667EFA">
        <w:rPr>
          <w:rFonts w:ascii="Arial" w:hAnsi="Arial" w:cs="Arial"/>
          <w:sz w:val="22"/>
          <w:szCs w:val="22"/>
        </w:rPr>
        <w:t>eskrivelse av innhold og organisering av hvert prosjekt</w:t>
      </w:r>
    </w:p>
    <w:p w:rsidRPr="00B9068A" w:rsidR="00667EFA" w:rsidP="00667EFA" w:rsidRDefault="00667EFA" w14:paraId="3B1DA7C0" w14:textId="348B6415">
      <w:pPr>
        <w:pStyle w:val="Listeavsnitt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B9068A" w:rsidR="00667EFA">
        <w:rPr>
          <w:rFonts w:ascii="Arial" w:hAnsi="Arial" w:cs="Arial"/>
          <w:sz w:val="22"/>
          <w:szCs w:val="22"/>
        </w:rPr>
        <w:t>En tabell som angir kostnader og finansiering for hvert prosjekt</w:t>
      </w:r>
      <w:r w:rsidRPr="00B9068A" w:rsidR="00F4360F">
        <w:rPr>
          <w:rFonts w:ascii="Arial" w:hAnsi="Arial" w:cs="Arial"/>
          <w:sz w:val="22"/>
          <w:szCs w:val="22"/>
        </w:rPr>
        <w:t xml:space="preserve"> fordelt på partnerne som deltar i prosjektet. </w:t>
      </w:r>
      <w:r w:rsidRPr="00B9068A" w:rsidR="00B9068A">
        <w:rPr>
          <w:rFonts w:ascii="Arial" w:hAnsi="Arial" w:cs="Arial"/>
          <w:sz w:val="22"/>
          <w:szCs w:val="22"/>
        </w:rPr>
        <w:t>Malen</w:t>
      </w:r>
      <w:r w:rsidR="00347CF0">
        <w:rPr>
          <w:rStyle w:val="Fotnotereferanse"/>
          <w:rFonts w:ascii="Arial" w:hAnsi="Arial" w:cs="Arial"/>
          <w:sz w:val="22"/>
          <w:szCs w:val="22"/>
        </w:rPr>
        <w:footnoteReference w:id="2"/>
      </w:r>
      <w:r w:rsidRPr="00B9068A" w:rsidR="00B9068A">
        <w:rPr>
          <w:rFonts w:ascii="Arial" w:hAnsi="Arial" w:cs="Arial"/>
          <w:sz w:val="22"/>
          <w:szCs w:val="22"/>
        </w:rPr>
        <w:t xml:space="preserve"> «</w:t>
      </w:r>
      <w:r w:rsidRPr="00B9068A" w:rsidR="60396F7F">
        <w:rPr>
          <w:rFonts w:ascii="Arial" w:hAnsi="Arial" w:cs="Arial"/>
          <w:sz w:val="22"/>
          <w:szCs w:val="22"/>
        </w:rPr>
        <w:t>Oversiktstabell</w:t>
      </w:r>
      <w:r w:rsidRPr="00B9068A" w:rsidR="60396F7F">
        <w:rPr>
          <w:rFonts w:ascii="Arial" w:hAnsi="Arial" w:cs="Arial"/>
          <w:sz w:val="22"/>
          <w:szCs w:val="22"/>
        </w:rPr>
        <w:t xml:space="preserve"> kostnad-finansiering</w:t>
      </w:r>
      <w:r w:rsidRPr="00B9068A" w:rsidR="00B9068A">
        <w:rPr>
          <w:rFonts w:ascii="Arial" w:hAnsi="Arial" w:cs="Arial"/>
          <w:sz w:val="22"/>
          <w:szCs w:val="22"/>
        </w:rPr>
        <w:t>» skal benyttes til dette.</w:t>
      </w:r>
      <w:r w:rsidRPr="00B9068A" w:rsidR="00F4360F">
        <w:rPr>
          <w:rFonts w:ascii="Arial" w:hAnsi="Arial" w:cs="Arial"/>
          <w:sz w:val="22"/>
          <w:szCs w:val="22"/>
        </w:rPr>
        <w:t xml:space="preserve"> </w:t>
      </w:r>
    </w:p>
    <w:p w:rsidRPr="00903BAC" w:rsidR="00D97BC0" w:rsidP="00D97BC0" w:rsidRDefault="00D97BC0" w14:paraId="23816954" w14:textId="77777777">
      <w:pPr>
        <w:spacing w:after="120" w:line="276" w:lineRule="auto"/>
        <w:rPr>
          <w:rFonts w:ascii="Arial" w:hAnsi="Arial" w:cs="Arial"/>
          <w:b/>
        </w:rPr>
      </w:pPr>
      <w:r w:rsidRPr="00903BAC">
        <w:rPr>
          <w:rFonts w:ascii="Arial" w:hAnsi="Arial" w:cs="Arial"/>
          <w:b/>
        </w:rPr>
        <w:t xml:space="preserve">Veiledning </w:t>
      </w:r>
    </w:p>
    <w:p w:rsidRPr="00903BAC" w:rsidR="00D97BC0" w:rsidP="00D97BC0" w:rsidRDefault="00D97BC0" w14:paraId="36B27224" w14:textId="2031A190">
      <w:pPr>
        <w:spacing w:after="200" w:line="276" w:lineRule="auto"/>
        <w:rPr>
          <w:rFonts w:ascii="Arial" w:hAnsi="Arial" w:cs="Arial"/>
        </w:rPr>
      </w:pPr>
      <w:r w:rsidRPr="00903BAC">
        <w:rPr>
          <w:rFonts w:ascii="Arial" w:hAnsi="Arial" w:cs="Arial"/>
        </w:rPr>
        <w:t xml:space="preserve">På neste side er en veiledende mal for beskrivelse av prosjekter i arbeidsplanen. Det understrekes at hvert senter må finne en form og et omfang på dette planarbeidet som ivaretar de behov som deltakerne i konsortiet måtte ha. Institusjoner som </w:t>
      </w:r>
      <w:r w:rsidRPr="00903BAC" w:rsidR="00277C96">
        <w:rPr>
          <w:rFonts w:ascii="Arial" w:hAnsi="Arial" w:cs="Arial"/>
        </w:rPr>
        <w:t>har,</w:t>
      </w:r>
      <w:r w:rsidRPr="00903BAC">
        <w:rPr>
          <w:rFonts w:ascii="Arial" w:hAnsi="Arial" w:cs="Arial"/>
        </w:rPr>
        <w:t xml:space="preserve"> etablerte opplegg og rutiner for arbeidsplaner og prosjektoppfølging</w:t>
      </w:r>
      <w:r w:rsidR="00542D25">
        <w:rPr>
          <w:rFonts w:ascii="Arial" w:hAnsi="Arial" w:cs="Arial"/>
        </w:rPr>
        <w:t>,</w:t>
      </w:r>
      <w:r w:rsidRPr="00903BAC">
        <w:rPr>
          <w:rFonts w:ascii="Arial" w:hAnsi="Arial" w:cs="Arial"/>
        </w:rPr>
        <w:t xml:space="preserve"> kan gjerne tilpasse disse slik at de også kan benyttes for </w:t>
      </w:r>
      <w:r w:rsidR="00426C93">
        <w:rPr>
          <w:rFonts w:ascii="Arial" w:hAnsi="Arial" w:cs="Arial"/>
        </w:rPr>
        <w:t>senteret</w:t>
      </w:r>
      <w:r w:rsidRPr="00903BAC">
        <w:rPr>
          <w:rFonts w:ascii="Arial" w:hAnsi="Arial" w:cs="Arial"/>
        </w:rPr>
        <w:t xml:space="preserve">.  </w:t>
      </w:r>
    </w:p>
    <w:p w:rsidRPr="00903BAC" w:rsidR="00D97BC0" w:rsidP="00D97BC0" w:rsidRDefault="00D97BC0" w14:paraId="76D19283" w14:textId="77777777">
      <w:pPr>
        <w:spacing w:after="200" w:line="276" w:lineRule="auto"/>
        <w:rPr>
          <w:rFonts w:ascii="Arial" w:hAnsi="Arial" w:cs="Arial"/>
        </w:rPr>
      </w:pPr>
      <w:r w:rsidRPr="00903BAC">
        <w:rPr>
          <w:rFonts w:ascii="Arial" w:hAnsi="Arial" w:cs="Arial"/>
        </w:rPr>
        <w:t xml:space="preserve">I mange tilfeller vil det være aktuelt å operere med to nivåer for senteret; delprogram/arbeidspakker og enkeltprosjekter innenfor hvert delprogram/arbeidspakke. Det som er angitt på neste side, er tenkt å kunne benyttes for hvert enkelt prosjekt ("research </w:t>
      </w:r>
      <w:proofErr w:type="spellStart"/>
      <w:r w:rsidRPr="00903BAC">
        <w:rPr>
          <w:rFonts w:ascii="Arial" w:hAnsi="Arial" w:cs="Arial"/>
        </w:rPr>
        <w:t>project</w:t>
      </w:r>
      <w:proofErr w:type="spellEnd"/>
      <w:r w:rsidRPr="00903BAC">
        <w:rPr>
          <w:rFonts w:ascii="Arial" w:hAnsi="Arial" w:cs="Arial"/>
        </w:rPr>
        <w:t xml:space="preserve">"). Omfanget av beskrivelsen kan være anslagsvis 1 side pr. prosjekt.   </w:t>
      </w:r>
    </w:p>
    <w:p w:rsidRPr="00903BAC" w:rsidR="00D97BC0" w:rsidP="00D97BC0" w:rsidRDefault="00D97BC0" w14:paraId="60EE97B6" w14:textId="77777777">
      <w:pPr>
        <w:spacing w:after="200" w:line="276" w:lineRule="auto"/>
        <w:rPr>
          <w:rFonts w:ascii="Arial" w:hAnsi="Arial" w:cs="Arial"/>
        </w:rPr>
      </w:pPr>
      <w:r w:rsidRPr="00903BAC">
        <w:rPr>
          <w:rFonts w:ascii="Arial" w:hAnsi="Arial" w:cs="Arial"/>
        </w:rPr>
        <w:br w:type="page"/>
      </w:r>
    </w:p>
    <w:p w:rsidRPr="00446F5E" w:rsidR="00D97BC0" w:rsidP="00D97BC0" w:rsidRDefault="00446F5E" w14:paraId="3C3EFF27" w14:textId="1D03AD06">
      <w:pPr>
        <w:spacing w:after="200" w:line="276" w:lineRule="auto"/>
        <w:rPr>
          <w:rFonts w:ascii="Arial" w:hAnsi="Arial" w:cs="Arial"/>
          <w:b/>
          <w:bCs/>
        </w:rPr>
      </w:pPr>
      <w:r w:rsidRPr="00446F5E">
        <w:rPr>
          <w:rFonts w:ascii="Arial" w:hAnsi="Arial" w:cs="Arial"/>
          <w:b/>
          <w:bCs/>
        </w:rPr>
        <w:lastRenderedPageBreak/>
        <w:t>V</w:t>
      </w:r>
      <w:r w:rsidRPr="00446F5E">
        <w:rPr>
          <w:rFonts w:ascii="Arial" w:hAnsi="Arial" w:cs="Arial"/>
          <w:b/>
          <w:bCs/>
        </w:rPr>
        <w:t>eiledende mal for beskrivelse av prosjekter i arbeidsplanen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903BAC" w:rsidR="00D97BC0" w:rsidTr="00F741C3" w14:paraId="47C0A21D" w14:textId="77777777">
        <w:tc>
          <w:tcPr>
            <w:tcW w:w="9060" w:type="dxa"/>
          </w:tcPr>
          <w:p w:rsidRPr="00903BAC" w:rsidR="00D97BC0" w:rsidP="00F741C3" w:rsidRDefault="00D97BC0" w14:paraId="57CF536F" w14:textId="77777777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  <w:r w:rsidRPr="00903BAC">
              <w:rPr>
                <w:rFonts w:ascii="Arial" w:hAnsi="Arial" w:cs="Arial"/>
                <w:b/>
                <w:lang w:val="en-GB"/>
              </w:rPr>
              <w:t xml:space="preserve">Number and name of research project: </w:t>
            </w:r>
          </w:p>
        </w:tc>
      </w:tr>
      <w:tr w:rsidRPr="00903BAC" w:rsidR="00D97BC0" w:rsidTr="00F741C3" w14:paraId="6B06E061" w14:textId="77777777">
        <w:tc>
          <w:tcPr>
            <w:tcW w:w="9060" w:type="dxa"/>
          </w:tcPr>
          <w:p w:rsidRPr="00903BAC" w:rsidR="00D97BC0" w:rsidP="00F741C3" w:rsidRDefault="00D97BC0" w14:paraId="441815BE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Starting date and duration: </w:t>
            </w:r>
          </w:p>
        </w:tc>
      </w:tr>
      <w:tr w:rsidRPr="00903BAC" w:rsidR="00D97BC0" w:rsidTr="00F741C3" w14:paraId="43B3A2F9" w14:textId="77777777">
        <w:tc>
          <w:tcPr>
            <w:tcW w:w="9060" w:type="dxa"/>
          </w:tcPr>
          <w:p w:rsidRPr="00903BAC" w:rsidR="00D97BC0" w:rsidP="00F741C3" w:rsidRDefault="00D97BC0" w14:paraId="01DAD896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Type of Research: </w:t>
            </w:r>
          </w:p>
        </w:tc>
      </w:tr>
      <w:tr w:rsidRPr="00903BAC" w:rsidR="00D97BC0" w:rsidTr="00F741C3" w14:paraId="10717FF9" w14:textId="77777777">
        <w:tc>
          <w:tcPr>
            <w:tcW w:w="9060" w:type="dxa"/>
          </w:tcPr>
          <w:p w:rsidRPr="00903BAC" w:rsidR="00D97BC0" w:rsidP="00F741C3" w:rsidRDefault="00D97BC0" w14:paraId="5D7FF1F1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Partners involved: </w:t>
            </w:r>
          </w:p>
        </w:tc>
      </w:tr>
      <w:tr w:rsidRPr="00903BAC" w:rsidR="00D97BC0" w:rsidTr="00F741C3" w14:paraId="5E14EBD7" w14:textId="77777777">
        <w:tc>
          <w:tcPr>
            <w:tcW w:w="9060" w:type="dxa"/>
          </w:tcPr>
          <w:p w:rsidRPr="00903BAC" w:rsidR="00D97BC0" w:rsidP="00F741C3" w:rsidRDefault="00D97BC0" w14:paraId="6D4729A1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Project leader: </w:t>
            </w:r>
            <w:r w:rsidRPr="00903BAC">
              <w:rPr>
                <w:rFonts w:ascii="Arial" w:hAnsi="Arial" w:cs="Arial"/>
                <w:i/>
                <w:lang w:val="en-GB"/>
              </w:rPr>
              <w:t>Name and affiliation</w:t>
            </w:r>
            <w:r w:rsidRPr="00903BAC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Pr="00903BAC" w:rsidR="00D97BC0" w:rsidTr="00F741C3" w14:paraId="50B9BD4F" w14:textId="77777777">
        <w:tc>
          <w:tcPr>
            <w:tcW w:w="9060" w:type="dxa"/>
          </w:tcPr>
          <w:p w:rsidRPr="00903BAC" w:rsidR="00D97BC0" w:rsidP="00F741C3" w:rsidRDefault="00D97BC0" w14:paraId="63A875BD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Background/Rationale: </w:t>
            </w:r>
          </w:p>
        </w:tc>
      </w:tr>
      <w:tr w:rsidRPr="00903BAC" w:rsidR="00D97BC0" w:rsidTr="00F741C3" w14:paraId="233E8D4E" w14:textId="77777777">
        <w:tc>
          <w:tcPr>
            <w:tcW w:w="9060" w:type="dxa"/>
          </w:tcPr>
          <w:p w:rsidRPr="00903BAC" w:rsidR="00D97BC0" w:rsidP="00F741C3" w:rsidRDefault="00D97BC0" w14:paraId="00A05DE3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Objectives: </w:t>
            </w:r>
          </w:p>
        </w:tc>
      </w:tr>
      <w:tr w:rsidRPr="00903BAC" w:rsidR="00D97BC0" w:rsidTr="00F741C3" w14:paraId="234B028F" w14:textId="77777777">
        <w:tc>
          <w:tcPr>
            <w:tcW w:w="9060" w:type="dxa"/>
          </w:tcPr>
          <w:p w:rsidRPr="00903BAC" w:rsidR="00D97BC0" w:rsidP="00F741C3" w:rsidRDefault="00D97BC0" w14:paraId="31BFB9E3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Activities current year: </w:t>
            </w:r>
            <w:r w:rsidRPr="00903BAC">
              <w:rPr>
                <w:rFonts w:ascii="Arial" w:hAnsi="Arial" w:cs="Arial"/>
                <w:i/>
                <w:lang w:val="en-GB"/>
              </w:rPr>
              <w:t>Description of work</w:t>
            </w:r>
            <w:r w:rsidRPr="00903BAC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Pr="00903BAC" w:rsidR="00D97BC0" w:rsidTr="00F741C3" w14:paraId="1FBFD88E" w14:textId="77777777">
        <w:tc>
          <w:tcPr>
            <w:tcW w:w="9060" w:type="dxa"/>
          </w:tcPr>
          <w:p w:rsidRPr="00903BAC" w:rsidR="00D97BC0" w:rsidP="00F741C3" w:rsidRDefault="00D97BC0" w14:paraId="0FADF5EA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Personnel: </w:t>
            </w:r>
            <w:r w:rsidRPr="00903BAC">
              <w:rPr>
                <w:rFonts w:ascii="Arial" w:hAnsi="Arial" w:cs="Arial"/>
                <w:i/>
                <w:lang w:val="en-GB"/>
              </w:rPr>
              <w:t>Names and affiliation of project team, indicate key persons from each of the partners involved</w:t>
            </w:r>
          </w:p>
        </w:tc>
      </w:tr>
      <w:tr w:rsidRPr="00903BAC" w:rsidR="00D97BC0" w:rsidTr="00F741C3" w14:paraId="4B8D4AAB" w14:textId="77777777">
        <w:tc>
          <w:tcPr>
            <w:tcW w:w="9060" w:type="dxa"/>
          </w:tcPr>
          <w:p w:rsidRPr="00903BAC" w:rsidR="00D97BC0" w:rsidP="00F741C3" w:rsidRDefault="00D97BC0" w14:paraId="1DE386CF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Resources: </w:t>
            </w:r>
            <w:r w:rsidRPr="00903BAC">
              <w:rPr>
                <w:rFonts w:ascii="Arial" w:hAnsi="Arial" w:cs="Arial"/>
                <w:i/>
                <w:lang w:val="en-GB"/>
              </w:rPr>
              <w:t>Costs and funding for each of the partners involved</w:t>
            </w:r>
            <w:r w:rsidRPr="00903BAC">
              <w:rPr>
                <w:rFonts w:ascii="Arial" w:hAnsi="Arial" w:cs="Arial"/>
                <w:lang w:val="en-GB"/>
              </w:rPr>
              <w:t xml:space="preserve">. </w:t>
            </w:r>
          </w:p>
          <w:p w:rsidRPr="00903BAC" w:rsidR="00D97BC0" w:rsidP="00F741C3" w:rsidRDefault="00D97BC0" w14:paraId="3CB76C68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Cost categories:  </w:t>
            </w:r>
          </w:p>
          <w:p w:rsidRPr="00903BAC" w:rsidR="00D97BC0" w:rsidP="00F741C3" w:rsidRDefault="00D97BC0" w14:paraId="63C6B2A0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- Personnel costs </w:t>
            </w:r>
          </w:p>
          <w:p w:rsidRPr="00903BAC" w:rsidR="00D97BC0" w:rsidP="00F741C3" w:rsidRDefault="00D97BC0" w14:paraId="58BF8861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>- Equipment, lab costs</w:t>
            </w:r>
          </w:p>
          <w:p w:rsidRPr="00903BAC" w:rsidR="00D97BC0" w:rsidP="00F741C3" w:rsidRDefault="00D97BC0" w14:paraId="46DFCC6D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>- Other operational costs</w:t>
            </w:r>
          </w:p>
          <w:p w:rsidRPr="00903BAC" w:rsidR="00D97BC0" w:rsidP="00F741C3" w:rsidRDefault="00D97BC0" w14:paraId="12B24D9D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  <w:p w:rsidRPr="00903BAC" w:rsidR="00D97BC0" w:rsidP="00F741C3" w:rsidRDefault="00D97BC0" w14:paraId="5D58359C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>Funding:</w:t>
            </w:r>
          </w:p>
          <w:p w:rsidRPr="00903BAC" w:rsidR="00D97BC0" w:rsidP="00F741C3" w:rsidRDefault="00D97BC0" w14:paraId="1C0D76A5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Show the RCN grant and other external (private or public) FKB funding available for the project, and the financial contribution (in cash and/or self-funded resources) of each involved partner.  </w:t>
            </w:r>
          </w:p>
        </w:tc>
      </w:tr>
      <w:tr w:rsidRPr="00903BAC" w:rsidR="00D97BC0" w:rsidTr="00F741C3" w14:paraId="05879FFC" w14:textId="77777777">
        <w:tc>
          <w:tcPr>
            <w:tcW w:w="9060" w:type="dxa"/>
          </w:tcPr>
          <w:p w:rsidRPr="00903BAC" w:rsidR="00D97BC0" w:rsidP="00F741C3" w:rsidRDefault="00D97BC0" w14:paraId="06765AD7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Deliverables: </w:t>
            </w:r>
            <w:r w:rsidRPr="00903BAC">
              <w:rPr>
                <w:rFonts w:ascii="Arial" w:hAnsi="Arial" w:cs="Arial"/>
                <w:i/>
                <w:lang w:val="en-GB"/>
              </w:rPr>
              <w:t>Planned publications, reports, thesis completed</w:t>
            </w:r>
            <w:r w:rsidRPr="00903BAC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Pr="00903BAC" w:rsidR="00D97BC0" w:rsidTr="00F741C3" w14:paraId="109E845E" w14:textId="77777777">
        <w:tc>
          <w:tcPr>
            <w:tcW w:w="9060" w:type="dxa"/>
          </w:tcPr>
          <w:p w:rsidRPr="00903BAC" w:rsidR="00D97BC0" w:rsidP="00F741C3" w:rsidRDefault="00D97BC0" w14:paraId="3F112AAA" w14:textId="77777777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903BAC">
              <w:rPr>
                <w:rFonts w:ascii="Arial" w:hAnsi="Arial" w:cs="Arial"/>
                <w:lang w:val="en-GB"/>
              </w:rPr>
              <w:t xml:space="preserve">Milestones: </w:t>
            </w:r>
            <w:r w:rsidRPr="00903BAC">
              <w:rPr>
                <w:rFonts w:ascii="Arial" w:hAnsi="Arial" w:cs="Arial"/>
                <w:i/>
                <w:lang w:val="en-GB"/>
              </w:rPr>
              <w:t>Dates for completion of main tasks or achievement of key results</w:t>
            </w:r>
          </w:p>
        </w:tc>
      </w:tr>
    </w:tbl>
    <w:p w:rsidRPr="00903BAC" w:rsidR="00D97BC0" w:rsidP="00D97BC0" w:rsidRDefault="00D97BC0" w14:paraId="2C48BE00" w14:textId="77777777">
      <w:pPr>
        <w:spacing w:after="0" w:line="276" w:lineRule="auto"/>
        <w:rPr>
          <w:rFonts w:ascii="Arial" w:hAnsi="Arial" w:cs="Arial"/>
        </w:rPr>
      </w:pPr>
    </w:p>
    <w:p w:rsidRPr="00903BAC" w:rsidR="00D97BC0" w:rsidRDefault="00D97BC0" w14:paraId="4AAA6B42" w14:textId="77777777">
      <w:pPr>
        <w:rPr>
          <w:rFonts w:ascii="Arial" w:hAnsi="Arial" w:cs="Arial"/>
        </w:rPr>
      </w:pPr>
    </w:p>
    <w:sectPr w:rsidRPr="00903BAC" w:rsidR="00D97BC0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7CF0" w:rsidP="00347CF0" w:rsidRDefault="00347CF0" w14:paraId="0CA572A7" w14:textId="77777777">
      <w:pPr>
        <w:spacing w:after="0" w:line="240" w:lineRule="auto"/>
      </w:pPr>
      <w:r>
        <w:separator/>
      </w:r>
    </w:p>
  </w:endnote>
  <w:endnote w:type="continuationSeparator" w:id="0">
    <w:p w:rsidR="00347CF0" w:rsidP="00347CF0" w:rsidRDefault="00347CF0" w14:paraId="32FA8B09" w14:textId="77777777">
      <w:pPr>
        <w:spacing w:after="0" w:line="240" w:lineRule="auto"/>
      </w:pPr>
      <w:r>
        <w:continuationSeparator/>
      </w:r>
    </w:p>
  </w:endnote>
  <w:endnote w:type="continuationNotice" w:id="1">
    <w:p w:rsidR="00103241" w:rsidRDefault="00103241" w14:paraId="4711380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7CF0" w:rsidP="00347CF0" w:rsidRDefault="00347CF0" w14:paraId="780C545D" w14:textId="77777777">
      <w:pPr>
        <w:spacing w:after="0" w:line="240" w:lineRule="auto"/>
      </w:pPr>
      <w:r>
        <w:separator/>
      </w:r>
    </w:p>
  </w:footnote>
  <w:footnote w:type="continuationSeparator" w:id="0">
    <w:p w:rsidR="00347CF0" w:rsidP="00347CF0" w:rsidRDefault="00347CF0" w14:paraId="7B38C1E1" w14:textId="77777777">
      <w:pPr>
        <w:spacing w:after="0" w:line="240" w:lineRule="auto"/>
      </w:pPr>
      <w:r>
        <w:continuationSeparator/>
      </w:r>
    </w:p>
  </w:footnote>
  <w:footnote w:type="continuationNotice" w:id="1">
    <w:p w:rsidR="00103241" w:rsidRDefault="00103241" w14:paraId="00B0299D" w14:textId="77777777">
      <w:pPr>
        <w:spacing w:after="0" w:line="240" w:lineRule="auto"/>
      </w:pPr>
    </w:p>
  </w:footnote>
  <w:footnote w:id="2">
    <w:p w:rsidR="00347CF0" w:rsidRDefault="00347CF0" w14:paraId="530FB20A" w14:textId="63F98E87">
      <w:pPr>
        <w:pStyle w:val="Fotnotetekst"/>
      </w:pPr>
      <w:r>
        <w:rPr>
          <w:rStyle w:val="Fotnotereferanse"/>
        </w:rPr>
        <w:footnoteRef/>
      </w:r>
      <w:r>
        <w:t xml:space="preserve"> Dette er den samme malen</w:t>
      </w:r>
      <w:r w:rsidR="00247B68">
        <w:t xml:space="preserve"> som benyttes for vedlegg til regnskapsrapportene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9A" w:rsidRDefault="001C489A" w14:paraId="1D3E4729" w14:textId="31D86DE8">
    <w:pPr>
      <w:pStyle w:val="Topptekst"/>
    </w:pPr>
    <w:r>
      <w:ptab w:alignment="center" w:relativeTo="margin" w:leader="none"/>
    </w:r>
    <w:r>
      <w:ptab w:alignment="right" w:relativeTo="margin" w:leader="none"/>
    </w:r>
    <w:r>
      <w:t>Versjon mars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4A1"/>
    <w:multiLevelType w:val="hybridMultilevel"/>
    <w:tmpl w:val="26DE571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3A"/>
    <w:rsid w:val="00103241"/>
    <w:rsid w:val="001260D3"/>
    <w:rsid w:val="0018356B"/>
    <w:rsid w:val="001C489A"/>
    <w:rsid w:val="001F62FB"/>
    <w:rsid w:val="00247B68"/>
    <w:rsid w:val="00277C96"/>
    <w:rsid w:val="002A5B64"/>
    <w:rsid w:val="0031121D"/>
    <w:rsid w:val="00347CF0"/>
    <w:rsid w:val="00396F3A"/>
    <w:rsid w:val="00426C93"/>
    <w:rsid w:val="00446F5E"/>
    <w:rsid w:val="00542D25"/>
    <w:rsid w:val="00667EFA"/>
    <w:rsid w:val="006860E9"/>
    <w:rsid w:val="007B4377"/>
    <w:rsid w:val="00903BAC"/>
    <w:rsid w:val="009B2525"/>
    <w:rsid w:val="009D67C9"/>
    <w:rsid w:val="009E5EF3"/>
    <w:rsid w:val="00A75874"/>
    <w:rsid w:val="00AD36EA"/>
    <w:rsid w:val="00AD4EC4"/>
    <w:rsid w:val="00AF71E3"/>
    <w:rsid w:val="00B9068A"/>
    <w:rsid w:val="00BE2F70"/>
    <w:rsid w:val="00CA1431"/>
    <w:rsid w:val="00D97BC0"/>
    <w:rsid w:val="00DF6A68"/>
    <w:rsid w:val="00E07C3D"/>
    <w:rsid w:val="00F4360F"/>
    <w:rsid w:val="00FB49D5"/>
    <w:rsid w:val="46A6F36A"/>
    <w:rsid w:val="6039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6388"/>
  <w15:chartTrackingRefBased/>
  <w15:docId w15:val="{9EE646FE-8C37-4EFC-A2CD-D716809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7BC0"/>
    <w:pPr>
      <w:spacing w:line="259" w:lineRule="auto"/>
    </w:pPr>
    <w:rPr>
      <w:color w:val="000000" w:themeColor="text1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6F3A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6F3A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6F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6F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6F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6F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6F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6F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6F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96F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96F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96F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96F3A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96F3A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96F3A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96F3A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96F3A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96F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96F3A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character" w:styleId="TittelTegn" w:customStyle="1">
    <w:name w:val="Tittel Tegn"/>
    <w:basedOn w:val="Standardskriftforavsnitt"/>
    <w:link w:val="Tittel"/>
    <w:uiPriority w:val="10"/>
    <w:rsid w:val="00396F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96F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9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96F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SitatTegn" w:customStyle="1">
    <w:name w:val="Sitat Tegn"/>
    <w:basedOn w:val="Standardskriftforavsnitt"/>
    <w:link w:val="Sitat"/>
    <w:uiPriority w:val="29"/>
    <w:rsid w:val="00396F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96F3A"/>
    <w:pPr>
      <w:spacing w:line="278" w:lineRule="auto"/>
      <w:ind w:left="720"/>
      <w:contextualSpacing/>
    </w:pPr>
    <w:rPr>
      <w:color w:val="auto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96F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96F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96F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96F3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D97B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erk">
    <w:name w:val="Strong"/>
    <w:basedOn w:val="Standardskriftforavsnitt"/>
    <w:uiPriority w:val="22"/>
    <w:qFormat/>
    <w:rsid w:val="00D97BC0"/>
    <w:rPr>
      <w:b/>
      <w:bCs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47CF0"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tnotetekst"/>
    <w:uiPriority w:val="99"/>
    <w:semiHidden/>
    <w:rsid w:val="00347CF0"/>
    <w:rPr>
      <w:color w:val="000000" w:themeColor="text1"/>
      <w:kern w:val="0"/>
      <w:sz w:val="20"/>
      <w:szCs w:val="20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347CF0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1C489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C489A"/>
    <w:rPr>
      <w:color w:val="000000" w:themeColor="text1"/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1C489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C489A"/>
    <w:rPr>
      <w:color w:val="000000" w:themeColor="text1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CDFE41D8334449D4BD829A8420CF0" ma:contentTypeVersion="13" ma:contentTypeDescription="Create a new document." ma:contentTypeScope="" ma:versionID="77b3de755420c1bcb621b722df7ed282">
  <xsd:schema xmlns:xsd="http://www.w3.org/2001/XMLSchema" xmlns:xs="http://www.w3.org/2001/XMLSchema" xmlns:p="http://schemas.microsoft.com/office/2006/metadata/properties" xmlns:ns2="efd6cf2c-5ee2-429c-9bda-1205c01082d7" xmlns:ns3="023cc726-a886-419d-b9ae-7d82ddefbe51" targetNamespace="http://schemas.microsoft.com/office/2006/metadata/properties" ma:root="true" ma:fieldsID="3bc53648ce9de0aa69912c56556d30cd" ns2:_="" ns3:_="">
    <xsd:import namespace="efd6cf2c-5ee2-429c-9bda-1205c01082d7"/>
    <xsd:import namespace="023cc726-a886-419d-b9ae-7d82ddef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6cf2c-5ee2-429c-9bda-1205c0108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c726-a886-419d-b9ae-7d82ddef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FE556-7D5D-48D8-8FAB-A4ECBAAD7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8BC20-DA3E-42E0-A425-9E97D5E61146}">
  <ds:schemaRefs>
    <ds:schemaRef ds:uri="http://purl.org/dc/dcmitype/"/>
    <ds:schemaRef ds:uri="http://purl.org/dc/terms/"/>
    <ds:schemaRef ds:uri="023cc726-a886-419d-b9ae-7d82ddefbe5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fd6cf2c-5ee2-429c-9bda-1205c01082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4A8DBA5-915D-48CA-8C87-D0172CB03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C0743-7D27-4388-A060-0A042CF03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6cf2c-5ee2-429c-9bda-1205c01082d7"/>
    <ds:schemaRef ds:uri="023cc726-a886-419d-b9ae-7d82ddef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Henrietta Blankson</dc:creator>
  <keywords/>
  <dc:description/>
  <lastModifiedBy>Aase Marie Hundere</lastModifiedBy>
  <revision>29</revision>
  <dcterms:created xsi:type="dcterms:W3CDTF">2025-03-06T14:11:00.0000000Z</dcterms:created>
  <dcterms:modified xsi:type="dcterms:W3CDTF">2025-04-08T10:40:38.6239074Z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2025-03-06T14:12:05Z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5542d0a6-5bd8-4508-aa61-3e26d06e5a23</vt:lpwstr>
  </property>
  <property fmtid="{D5CDD505-2E9C-101B-9397-08002B2CF9AE}" pid="8" name="MSIP_Label_c57cc846-0bc0-43b9-8353-a5d3a5c07e06_ContentBits">
    <vt:lpwstr>0</vt:lpwstr>
  </property>
  <property fmtid="{D5CDD505-2E9C-101B-9397-08002B2CF9AE}" pid="9" name="MSIP_Label_c57cc846-0bc0-43b9-8353-a5d3a5c07e06_Tag">
    <vt:lpwstr>10, 0, 1, 1</vt:lpwstr>
  </property>
  <property fmtid="{D5CDD505-2E9C-101B-9397-08002B2CF9AE}" pid="10" name="ContentTypeId">
    <vt:lpwstr>0x010100A9ACDFE41D8334449D4BD829A8420CF0</vt:lpwstr>
  </property>
</Properties>
</file>