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A6BEF" w14:textId="12B3D5BE" w:rsidR="008D6F41" w:rsidRDefault="008D6F41" w:rsidP="00D57D79">
      <w:pPr>
        <w:spacing w:after="200" w:line="276" w:lineRule="auto"/>
        <w:rPr>
          <w:b/>
          <w:bCs/>
          <w:sz w:val="32"/>
          <w:szCs w:val="32"/>
        </w:rPr>
      </w:pPr>
      <w:r w:rsidRPr="008D6F41">
        <w:rPr>
          <w:b/>
          <w:bCs/>
          <w:sz w:val="32"/>
          <w:szCs w:val="32"/>
        </w:rPr>
        <w:t xml:space="preserve">Ofte stilte spørsmål </w:t>
      </w:r>
      <w:r>
        <w:rPr>
          <w:b/>
          <w:bCs/>
          <w:sz w:val="32"/>
          <w:szCs w:val="32"/>
        </w:rPr>
        <w:t xml:space="preserve">fra søkere til </w:t>
      </w:r>
      <w:r w:rsidRPr="008D6F41">
        <w:rPr>
          <w:b/>
          <w:bCs/>
          <w:sz w:val="32"/>
          <w:szCs w:val="32"/>
        </w:rPr>
        <w:t xml:space="preserve">SFI utlysningen </w:t>
      </w:r>
    </w:p>
    <w:p w14:paraId="790B4499" w14:textId="264CA831" w:rsidR="00081A73" w:rsidRDefault="00081A73" w:rsidP="00D57D79">
      <w:pPr>
        <w:spacing w:after="200" w:line="276" w:lineRule="auto"/>
      </w:pPr>
      <w:hyperlink r:id="rId8" w:history="1">
        <w:r>
          <w:rPr>
            <w:rStyle w:val="Hyperkobling"/>
          </w:rPr>
          <w:t>Senter for forskningsdrevet innovasjon – SFI V – trinn 1 (forskningsradet.no)</w:t>
        </w:r>
      </w:hyperlink>
    </w:p>
    <w:p w14:paraId="29566A33" w14:textId="0B64CD06" w:rsidR="00081A73" w:rsidRPr="00081A73" w:rsidRDefault="00081A73" w:rsidP="00D57D79">
      <w:pPr>
        <w:spacing w:after="200" w:line="276" w:lineRule="auto"/>
        <w:rPr>
          <w:sz w:val="28"/>
          <w:szCs w:val="28"/>
        </w:rPr>
      </w:pPr>
      <w:hyperlink r:id="rId9" w:history="1">
        <w:r>
          <w:rPr>
            <w:rStyle w:val="Hyperkobling"/>
          </w:rPr>
          <w:t>Senter for forskningsdrevet innovasjon – SFI V – trinn 2 (forskningsradet.no)</w:t>
        </w:r>
      </w:hyperlink>
    </w:p>
    <w:p w14:paraId="46D7C8D1" w14:textId="77777777" w:rsidR="008D6F41" w:rsidRDefault="008D6F41" w:rsidP="00D57D79">
      <w:pPr>
        <w:spacing w:after="200" w:line="276" w:lineRule="auto"/>
        <w:rPr>
          <w:b/>
          <w:bCs/>
        </w:rPr>
      </w:pPr>
    </w:p>
    <w:p w14:paraId="7F466BAB" w14:textId="4D5B68FE" w:rsidR="00105391" w:rsidRPr="00ED6B74" w:rsidRDefault="00494D7A" w:rsidP="00D57D79">
      <w:pPr>
        <w:spacing w:after="200" w:line="276" w:lineRule="auto"/>
        <w:rPr>
          <w:b/>
          <w:bCs/>
        </w:rPr>
      </w:pPr>
      <w:r>
        <w:rPr>
          <w:b/>
          <w:bCs/>
        </w:rPr>
        <w:t xml:space="preserve">Spørsmål om </w:t>
      </w:r>
      <w:r w:rsidR="008D6F41">
        <w:rPr>
          <w:b/>
          <w:bCs/>
        </w:rPr>
        <w:t>finansiering</w:t>
      </w:r>
    </w:p>
    <w:p w14:paraId="6CF5EA7C" w14:textId="4649BCF0" w:rsidR="00494D7A" w:rsidRDefault="00494D7A" w:rsidP="00494D7A">
      <w:pPr>
        <w:spacing w:after="200" w:line="276" w:lineRule="auto"/>
      </w:pPr>
      <w:r>
        <w:t>Kan bedrifter og virksomheter fra offentlig sektor som er brukerpartnere få dekket sine prosjektkostnader i et SFI?</w:t>
      </w:r>
    </w:p>
    <w:p w14:paraId="2DB7EF22" w14:textId="4013277A" w:rsidR="00244B2F" w:rsidRDefault="008D6F41" w:rsidP="00244B2F">
      <w:pPr>
        <w:pStyle w:val="Listeavsnitt"/>
        <w:numPr>
          <w:ilvl w:val="0"/>
          <w:numId w:val="1"/>
        </w:numPr>
        <w:spacing w:after="200" w:line="276" w:lineRule="auto"/>
      </w:pPr>
      <w:r>
        <w:t xml:space="preserve">Nei, brukerpartnere i et SFI </w:t>
      </w:r>
      <w:r w:rsidR="00EE004E">
        <w:t xml:space="preserve">må selv betale for egne </w:t>
      </w:r>
      <w:r w:rsidR="00244B2F">
        <w:t>prosjektkostnader</w:t>
      </w:r>
      <w:r w:rsidR="008F000E">
        <w:t>.</w:t>
      </w:r>
    </w:p>
    <w:p w14:paraId="0E535716" w14:textId="77777777" w:rsidR="00EE004E" w:rsidRDefault="00EE004E" w:rsidP="00D57D79">
      <w:pPr>
        <w:spacing w:after="200" w:line="276" w:lineRule="auto"/>
      </w:pPr>
    </w:p>
    <w:p w14:paraId="12437BEF" w14:textId="120614A9" w:rsidR="00ED6B74" w:rsidRDefault="00494D7A" w:rsidP="00D57D79">
      <w:pPr>
        <w:spacing w:after="200" w:line="276" w:lineRule="auto"/>
      </w:pPr>
      <w:r>
        <w:t>H</w:t>
      </w:r>
      <w:r w:rsidR="00ED6B74">
        <w:t>vilke type</w:t>
      </w:r>
      <w:r>
        <w:t>r</w:t>
      </w:r>
      <w:r w:rsidR="00ED6B74">
        <w:t xml:space="preserve"> kostnader kan </w:t>
      </w:r>
      <w:r>
        <w:t xml:space="preserve">en brukerpartner få godkjent som egeninnsats? </w:t>
      </w:r>
    </w:p>
    <w:p w14:paraId="6DBF8B9D" w14:textId="0EA61C7F" w:rsidR="00195BB5" w:rsidRDefault="00195BB5" w:rsidP="00195BB5">
      <w:pPr>
        <w:pStyle w:val="Listeavsnitt"/>
        <w:numPr>
          <w:ilvl w:val="0"/>
          <w:numId w:val="1"/>
        </w:numPr>
        <w:spacing w:after="200" w:line="276" w:lineRule="auto"/>
      </w:pPr>
      <w:r>
        <w:t xml:space="preserve">Dette kan være egenfinansiert innsats av personell, infrastruktur, materiell med mer. </w:t>
      </w:r>
      <w:r w:rsidR="008F000E">
        <w:t xml:space="preserve">For mer informasjon kan man lese </w:t>
      </w:r>
      <w:hyperlink r:id="rId10" w:history="1">
        <w:r w:rsidR="008F000E" w:rsidRPr="008F000E">
          <w:rPr>
            <w:rStyle w:val="Hyperkobling"/>
          </w:rPr>
          <w:t>Veiledningen for prosjektregnskapsrapporter for SFI</w:t>
        </w:r>
      </w:hyperlink>
      <w:r w:rsidR="008F000E">
        <w:t>.</w:t>
      </w:r>
    </w:p>
    <w:p w14:paraId="0D26F155" w14:textId="77777777" w:rsidR="00494D7A" w:rsidRDefault="00494D7A" w:rsidP="00D57D79">
      <w:pPr>
        <w:spacing w:after="200" w:line="276" w:lineRule="auto"/>
      </w:pPr>
    </w:p>
    <w:p w14:paraId="2FC40727" w14:textId="12C911CB" w:rsidR="00ED6B74" w:rsidRDefault="00494D7A" w:rsidP="00D57D79">
      <w:pPr>
        <w:spacing w:after="200" w:line="276" w:lineRule="auto"/>
      </w:pPr>
      <w:r>
        <w:t>Hvilke</w:t>
      </w:r>
      <w:r w:rsidR="00ED6B74" w:rsidRPr="00ED6B74">
        <w:t xml:space="preserve"> timesatse</w:t>
      </w:r>
      <w:r>
        <w:t>r</w:t>
      </w:r>
      <w:r w:rsidR="00ED6B74" w:rsidRPr="00ED6B74">
        <w:t xml:space="preserve"> </w:t>
      </w:r>
      <w:r>
        <w:t>gjelder for</w:t>
      </w:r>
      <w:r w:rsidR="00ED6B74" w:rsidRPr="00ED6B74">
        <w:t xml:space="preserve"> egeninnsats fra bedrifter</w:t>
      </w:r>
      <w:r>
        <w:t>?</w:t>
      </w:r>
    </w:p>
    <w:p w14:paraId="0F856A0E" w14:textId="065DFAC3" w:rsidR="00ED6B74" w:rsidRDefault="00F85A59" w:rsidP="00D57D79">
      <w:pPr>
        <w:pStyle w:val="Listeavsnitt"/>
        <w:numPr>
          <w:ilvl w:val="0"/>
          <w:numId w:val="1"/>
        </w:numPr>
        <w:spacing w:after="200" w:line="276" w:lineRule="auto"/>
      </w:pPr>
      <w:r>
        <w:t xml:space="preserve">Veiledning om føring av personalkostander og indirekte kostnader for næringsliv finnes på denne lenken: </w:t>
      </w:r>
      <w:hyperlink r:id="rId11" w:history="1">
        <w:r>
          <w:rPr>
            <w:rStyle w:val="Hyperkobling"/>
          </w:rPr>
          <w:t>Føring av personalkostnader og indirekte kostnader (forskningsradet.no)</w:t>
        </w:r>
      </w:hyperlink>
    </w:p>
    <w:p w14:paraId="3BA748B8" w14:textId="77777777" w:rsidR="00F85A59" w:rsidRDefault="00F85A59" w:rsidP="00D57D79">
      <w:pPr>
        <w:spacing w:after="200" w:line="276" w:lineRule="auto"/>
      </w:pPr>
    </w:p>
    <w:p w14:paraId="6A255571" w14:textId="2B8C2D01" w:rsidR="00ED6B74" w:rsidRDefault="00ED6B74" w:rsidP="00D57D79">
      <w:pPr>
        <w:spacing w:after="200" w:line="276" w:lineRule="auto"/>
      </w:pPr>
      <w:r>
        <w:t>Vil finansiering fra utenlandske bedrifter bidra til kravet om brukerfinansiering?</w:t>
      </w:r>
    </w:p>
    <w:p w14:paraId="171EF8FA" w14:textId="196564C4" w:rsidR="00F85A59" w:rsidRDefault="00F85A59" w:rsidP="00F85A59">
      <w:pPr>
        <w:pStyle w:val="Listeavsnitt"/>
        <w:numPr>
          <w:ilvl w:val="0"/>
          <w:numId w:val="1"/>
        </w:numPr>
        <w:spacing w:after="200" w:line="276" w:lineRule="auto"/>
      </w:pPr>
      <w:r>
        <w:t xml:space="preserve">Ja, denne finansieringen vil bidra til kravet om brukerfinansiering på </w:t>
      </w:r>
      <w:r w:rsidR="008F000E">
        <w:t xml:space="preserve">lik </w:t>
      </w:r>
      <w:r>
        <w:t>linje med norske bedrifter.</w:t>
      </w:r>
    </w:p>
    <w:p w14:paraId="1C576B71" w14:textId="77777777" w:rsidR="00ED6B74" w:rsidRDefault="00ED6B74" w:rsidP="00D57D79">
      <w:pPr>
        <w:spacing w:after="200" w:line="276" w:lineRule="auto"/>
      </w:pPr>
    </w:p>
    <w:p w14:paraId="552A8C90" w14:textId="70A25B04" w:rsidR="00ED6B74" w:rsidRDefault="00ED6B74" w:rsidP="00D57D79">
      <w:pPr>
        <w:spacing w:after="200" w:line="276" w:lineRule="auto"/>
      </w:pPr>
      <w:r>
        <w:t xml:space="preserve">Vil egenfinansiering fra forskningsorganisasjoner bidra </w:t>
      </w:r>
      <w:r w:rsidR="00494D7A">
        <w:t>til</w:t>
      </w:r>
      <w:r>
        <w:t xml:space="preserve"> kravet om brukerfinansiering?</w:t>
      </w:r>
    </w:p>
    <w:p w14:paraId="66FC71E9" w14:textId="397247BD" w:rsidR="00F85A59" w:rsidRDefault="00F85A59" w:rsidP="00F85A59">
      <w:pPr>
        <w:pStyle w:val="Listeavsnitt"/>
        <w:numPr>
          <w:ilvl w:val="0"/>
          <w:numId w:val="1"/>
        </w:numPr>
        <w:spacing w:after="200" w:line="276" w:lineRule="auto"/>
      </w:pPr>
      <w:r>
        <w:t xml:space="preserve">Nei, egenfinansiering fra forskningsorganisasjoner vil ikke inngå i kravet som stilles til brukerfinansiering. </w:t>
      </w:r>
    </w:p>
    <w:p w14:paraId="1868B1CF" w14:textId="77777777" w:rsidR="00ED6B74" w:rsidRDefault="00ED6B74" w:rsidP="00D57D79">
      <w:pPr>
        <w:spacing w:after="200" w:line="276" w:lineRule="auto"/>
      </w:pPr>
    </w:p>
    <w:p w14:paraId="3BD5198E" w14:textId="595947CB" w:rsidR="00494D7A" w:rsidRDefault="00ED6B74" w:rsidP="00D57D79">
      <w:pPr>
        <w:spacing w:after="200" w:line="276" w:lineRule="auto"/>
      </w:pPr>
      <w:r w:rsidRPr="00ED6B74">
        <w:t xml:space="preserve">Kan </w:t>
      </w:r>
      <w:r>
        <w:t xml:space="preserve">en </w:t>
      </w:r>
      <w:r w:rsidRPr="00ED6B74">
        <w:t xml:space="preserve">bedriftens egne kostnader for en </w:t>
      </w:r>
      <w:r w:rsidR="00084FDB">
        <w:t>N</w:t>
      </w:r>
      <w:r w:rsidRPr="00ED6B74">
        <w:t>ærings-</w:t>
      </w:r>
      <w:proofErr w:type="spellStart"/>
      <w:r w:rsidRPr="00ED6B74">
        <w:t>PhD</w:t>
      </w:r>
      <w:proofErr w:type="spellEnd"/>
      <w:r w:rsidRPr="00ED6B74">
        <w:t xml:space="preserve"> brukes som </w:t>
      </w:r>
      <w:r w:rsidR="00494D7A">
        <w:t>egeninnsats</w:t>
      </w:r>
      <w:r w:rsidRPr="00ED6B74">
        <w:t xml:space="preserve"> </w:t>
      </w:r>
      <w:r w:rsidR="00F85A59">
        <w:t>i et SFI</w:t>
      </w:r>
      <w:r w:rsidR="00494D7A">
        <w:t>?</w:t>
      </w:r>
    </w:p>
    <w:p w14:paraId="063ACCC4" w14:textId="56CE7C03" w:rsidR="00F85A59" w:rsidRDefault="00F85A59" w:rsidP="00F85A59">
      <w:pPr>
        <w:pStyle w:val="Listeavsnitt"/>
        <w:numPr>
          <w:ilvl w:val="0"/>
          <w:numId w:val="1"/>
        </w:numPr>
        <w:spacing w:after="200" w:line="276" w:lineRule="auto"/>
      </w:pPr>
      <w:r>
        <w:t>N</w:t>
      </w:r>
      <w:r w:rsidR="008F000E">
        <w:t>ei, denne finansieringen kan ikke godkjennes som egeninnsats i et SFI. Nærings-</w:t>
      </w:r>
      <w:proofErr w:type="spellStart"/>
      <w:r w:rsidR="008F000E">
        <w:t>PhD</w:t>
      </w:r>
      <w:proofErr w:type="spellEnd"/>
      <w:r w:rsidR="008F000E">
        <w:t xml:space="preserve"> ordningen har selvstendig kontrakter som oppfyller den ordningens spesifikke krav og retningslinjer.</w:t>
      </w:r>
    </w:p>
    <w:p w14:paraId="3DC728D7" w14:textId="77777777" w:rsidR="00494D7A" w:rsidRDefault="00494D7A" w:rsidP="00D57D79">
      <w:pPr>
        <w:spacing w:after="200" w:line="276" w:lineRule="auto"/>
      </w:pPr>
    </w:p>
    <w:p w14:paraId="2BF96F98" w14:textId="5EEE7217" w:rsidR="00ED6B74" w:rsidRDefault="00494D7A" w:rsidP="00ED6B74">
      <w:pPr>
        <w:spacing w:after="200" w:line="276" w:lineRule="auto"/>
      </w:pPr>
      <w:r>
        <w:lastRenderedPageBreak/>
        <w:t>Kan en</w:t>
      </w:r>
      <w:r w:rsidR="00ED6B74">
        <w:t xml:space="preserve"> bedriftspartner </w:t>
      </w:r>
      <w:r>
        <w:t>som bidrar med</w:t>
      </w:r>
      <w:r w:rsidR="00ED6B74">
        <w:t xml:space="preserve"> penger og </w:t>
      </w:r>
      <w:r>
        <w:t>egeninnsats</w:t>
      </w:r>
      <w:r w:rsidR="00ED6B74">
        <w:t xml:space="preserve"> på SFI, få</w:t>
      </w:r>
      <w:r>
        <w:t xml:space="preserve"> </w:t>
      </w:r>
      <w:r w:rsidR="00ED6B74">
        <w:t xml:space="preserve">skattemessig fordeler for </w:t>
      </w:r>
      <w:r>
        <w:t xml:space="preserve">via </w:t>
      </w:r>
      <w:proofErr w:type="spellStart"/>
      <w:r w:rsidR="00ED6B74">
        <w:t>Skatte</w:t>
      </w:r>
      <w:r w:rsidR="008F000E">
        <w:t>FUNN</w:t>
      </w:r>
      <w:proofErr w:type="spellEnd"/>
      <w:r w:rsidR="00ED6B74">
        <w:t>-ordningen</w:t>
      </w:r>
      <w:r>
        <w:t>?</w:t>
      </w:r>
    </w:p>
    <w:p w14:paraId="217F1C62" w14:textId="5EBD74A0" w:rsidR="008F000E" w:rsidRDefault="008F000E" w:rsidP="008F000E">
      <w:pPr>
        <w:pStyle w:val="Listeavsnitt"/>
        <w:numPr>
          <w:ilvl w:val="0"/>
          <w:numId w:val="1"/>
        </w:numPr>
        <w:spacing w:after="200" w:line="276" w:lineRule="auto"/>
      </w:pPr>
      <w:r>
        <w:t xml:space="preserve">Bedrifter oppfordres til å ta direkte kontakt med </w:t>
      </w:r>
      <w:proofErr w:type="spellStart"/>
      <w:r>
        <w:t>SkatteFUNN</w:t>
      </w:r>
      <w:proofErr w:type="spellEnd"/>
      <w:r>
        <w:t xml:space="preserve">-ordningen for å få veiledning direkte fra saksbehandler for denne ordningen: </w:t>
      </w:r>
      <w:hyperlink r:id="rId12" w:history="1">
        <w:r w:rsidR="00481647">
          <w:rPr>
            <w:rStyle w:val="Hyperkobling"/>
          </w:rPr>
          <w:t xml:space="preserve">Kontakt </w:t>
        </w:r>
        <w:proofErr w:type="spellStart"/>
        <w:r w:rsidR="00481647">
          <w:rPr>
            <w:rStyle w:val="Hyperkobling"/>
          </w:rPr>
          <w:t>SkatteFUNN</w:t>
        </w:r>
        <w:proofErr w:type="spellEnd"/>
        <w:r w:rsidR="00481647">
          <w:rPr>
            <w:rStyle w:val="Hyperkobling"/>
          </w:rPr>
          <w:t xml:space="preserve"> (forskningsradet.no)</w:t>
        </w:r>
      </w:hyperlink>
    </w:p>
    <w:p w14:paraId="618D5F9E" w14:textId="77777777" w:rsidR="00ED6B74" w:rsidRDefault="00ED6B74" w:rsidP="00D57D79">
      <w:pPr>
        <w:spacing w:after="200" w:line="276" w:lineRule="auto"/>
      </w:pPr>
    </w:p>
    <w:p w14:paraId="3F4AA383" w14:textId="77777777" w:rsidR="00ED6B74" w:rsidRPr="00ED6B74" w:rsidRDefault="00ED6B74" w:rsidP="00D57D79">
      <w:pPr>
        <w:spacing w:after="200" w:line="276" w:lineRule="auto"/>
        <w:rPr>
          <w:b/>
          <w:bCs/>
        </w:rPr>
      </w:pPr>
    </w:p>
    <w:p w14:paraId="3693A0FE" w14:textId="5A889F07" w:rsidR="00ED6B74" w:rsidRPr="00ED6B74" w:rsidRDefault="00494D7A" w:rsidP="00D57D79">
      <w:pPr>
        <w:spacing w:after="200" w:line="276" w:lineRule="auto"/>
        <w:rPr>
          <w:b/>
          <w:bCs/>
        </w:rPr>
      </w:pPr>
      <w:r>
        <w:rPr>
          <w:b/>
          <w:bCs/>
        </w:rPr>
        <w:t xml:space="preserve">Spørsmål om </w:t>
      </w:r>
      <w:r w:rsidR="00ED6B74" w:rsidRPr="00ED6B74">
        <w:rPr>
          <w:b/>
          <w:bCs/>
        </w:rPr>
        <w:t>delta</w:t>
      </w:r>
      <w:r>
        <w:rPr>
          <w:b/>
          <w:bCs/>
        </w:rPr>
        <w:t xml:space="preserve">gelse </w:t>
      </w:r>
      <w:r w:rsidR="00ED6B74" w:rsidRPr="00ED6B74">
        <w:rPr>
          <w:b/>
          <w:bCs/>
        </w:rPr>
        <w:t>og roller</w:t>
      </w:r>
      <w:r>
        <w:rPr>
          <w:b/>
          <w:bCs/>
        </w:rPr>
        <w:t xml:space="preserve"> i et SFI</w:t>
      </w:r>
    </w:p>
    <w:p w14:paraId="3A8DC965" w14:textId="179B65D0" w:rsidR="00ED6B74" w:rsidRDefault="008D6F41" w:rsidP="00D57D79">
      <w:pPr>
        <w:spacing w:after="200" w:line="276" w:lineRule="auto"/>
      </w:pPr>
      <w:r>
        <w:t xml:space="preserve">Hvordan kan for eksempel organisasjoner som </w:t>
      </w:r>
      <w:r w:rsidR="00ED6B74">
        <w:t>Næringsklynger</w:t>
      </w:r>
      <w:r>
        <w:t xml:space="preserve"> og </w:t>
      </w:r>
      <w:r w:rsidR="00ED6B74">
        <w:t xml:space="preserve">Katapulter </w:t>
      </w:r>
      <w:r>
        <w:t>delta i et SFI?</w:t>
      </w:r>
    </w:p>
    <w:p w14:paraId="1D7EF421" w14:textId="4FADF8C0" w:rsidR="00ED6B74" w:rsidRDefault="00084FDB" w:rsidP="00084FDB">
      <w:pPr>
        <w:pStyle w:val="Listeavsnitt"/>
        <w:numPr>
          <w:ilvl w:val="0"/>
          <w:numId w:val="1"/>
        </w:numPr>
        <w:spacing w:after="200" w:line="276" w:lineRule="auto"/>
      </w:pPr>
      <w:r>
        <w:t xml:space="preserve">I utlysningen av SFI stilles det krav til samarbeidspartnere. Et av disse kravene er følgende: </w:t>
      </w:r>
    </w:p>
    <w:p w14:paraId="31CAA827" w14:textId="2248A3A1" w:rsidR="00084FDB" w:rsidRPr="00084FDB" w:rsidRDefault="00084FDB" w:rsidP="00084FDB">
      <w:pPr>
        <w:pStyle w:val="Listeavsnitt"/>
        <w:spacing w:after="200" w:line="276" w:lineRule="auto"/>
        <w:rPr>
          <w:i/>
          <w:iCs/>
        </w:rPr>
      </w:pPr>
      <w:r w:rsidRPr="00084FDB">
        <w:rPr>
          <w:i/>
          <w:iCs/>
        </w:rPr>
        <w:t>Alle brukerpartnerne skal delta aktivt i finansiering og forskning og må ha en betydelig, egen innovasjonsvirksomhet og evne til å utnytte forskningsresultater i utviklingen av sin virksomhet</w:t>
      </w:r>
    </w:p>
    <w:p w14:paraId="18393C59" w14:textId="77777777" w:rsidR="00084FDB" w:rsidRDefault="00084FDB" w:rsidP="00084FDB">
      <w:pPr>
        <w:pStyle w:val="Listeavsnitt"/>
        <w:spacing w:after="200" w:line="276" w:lineRule="auto"/>
      </w:pPr>
    </w:p>
    <w:p w14:paraId="4C08B012" w14:textId="7DB5FA1D" w:rsidR="00084FDB" w:rsidRDefault="00084FDB" w:rsidP="00084FDB">
      <w:pPr>
        <w:pStyle w:val="Listeavsnitt"/>
        <w:spacing w:after="200" w:line="276" w:lineRule="auto"/>
      </w:pPr>
      <w:r>
        <w:t xml:space="preserve">Enhver brukerpartner i et SFI må derfor oppfylle disse kravene. Dersom en organisasjon konkluderer med at man ikke oppfyller disse kravene så kan man eventuelt vurdere å bidra i et SFI for eksempel som en underleverandør eller på </w:t>
      </w:r>
      <w:r w:rsidR="00265063">
        <w:t>andre måter</w:t>
      </w:r>
      <w:r>
        <w:t xml:space="preserve"> enn en </w:t>
      </w:r>
      <w:r w:rsidR="00265063">
        <w:t>brukerpartner</w:t>
      </w:r>
      <w:r>
        <w:t>.</w:t>
      </w:r>
    </w:p>
    <w:p w14:paraId="5CF0C3D3" w14:textId="77777777" w:rsidR="00084FDB" w:rsidRDefault="00084FDB" w:rsidP="00084FDB">
      <w:pPr>
        <w:pStyle w:val="Listeavsnitt"/>
        <w:spacing w:after="200" w:line="276" w:lineRule="auto"/>
      </w:pPr>
    </w:p>
    <w:p w14:paraId="76D297B3" w14:textId="787E9491" w:rsidR="00ED6B74" w:rsidRDefault="00ED6B74" w:rsidP="00D57D79">
      <w:pPr>
        <w:spacing w:after="200" w:line="276" w:lineRule="auto"/>
      </w:pPr>
      <w:r w:rsidRPr="00ED6B74">
        <w:t xml:space="preserve">Kan en </w:t>
      </w:r>
      <w:r w:rsidR="008D6F41">
        <w:t>offentlig enhet</w:t>
      </w:r>
      <w:r w:rsidRPr="00ED6B74">
        <w:t xml:space="preserve"> delta som både </w:t>
      </w:r>
      <w:r w:rsidR="008D6F41">
        <w:t>forskningsorganisasjon</w:t>
      </w:r>
      <w:r w:rsidRPr="00ED6B74">
        <w:t xml:space="preserve"> og </w:t>
      </w:r>
      <w:r w:rsidR="008D6F41">
        <w:t xml:space="preserve">som </w:t>
      </w:r>
      <w:r w:rsidRPr="00ED6B74">
        <w:t xml:space="preserve">brukerpartner </w:t>
      </w:r>
      <w:r w:rsidR="008D6F41">
        <w:t>i et SFI dersom denne står på listen over godkjente forskningsorganisasjoner?</w:t>
      </w:r>
    </w:p>
    <w:p w14:paraId="416563F5" w14:textId="0CBC33C1" w:rsidR="00ED6B74" w:rsidRDefault="00CA51AC" w:rsidP="00CA51AC">
      <w:pPr>
        <w:pStyle w:val="Listeavsnitt"/>
        <w:numPr>
          <w:ilvl w:val="0"/>
          <w:numId w:val="1"/>
        </w:numPr>
        <w:spacing w:after="200" w:line="276" w:lineRule="auto"/>
      </w:pPr>
      <w:r>
        <w:t xml:space="preserve">Nei, en offentlig enhet som står på </w:t>
      </w:r>
      <w:hyperlink r:id="rId13" w:history="1">
        <w:r w:rsidRPr="00CA51AC">
          <w:rPr>
            <w:rStyle w:val="Hyperkobling"/>
          </w:rPr>
          <w:t>listen over godkjente forskningsorganisasjoner</w:t>
        </w:r>
      </w:hyperlink>
      <w:r>
        <w:t xml:space="preserve"> kan kun ha en rolle i et SFI. Den offentlige enheten må derfor velge rolle som enten forskningsorganisasjon eller offentlig enhet og dermed brukerpartner i et SFI.</w:t>
      </w:r>
    </w:p>
    <w:p w14:paraId="26A03103" w14:textId="77777777" w:rsidR="00CA51AC" w:rsidRDefault="00CA51AC" w:rsidP="00D57D79">
      <w:pPr>
        <w:spacing w:after="200" w:line="276" w:lineRule="auto"/>
      </w:pPr>
    </w:p>
    <w:p w14:paraId="661DE833" w14:textId="54D2E99E" w:rsidR="00ED6B74" w:rsidRDefault="008D6F41" w:rsidP="00D57D79">
      <w:pPr>
        <w:spacing w:after="200" w:line="276" w:lineRule="auto"/>
      </w:pPr>
      <w:r>
        <w:t>Finnes det en</w:t>
      </w:r>
      <w:r w:rsidR="00ED6B74">
        <w:t xml:space="preserve"> mal for </w:t>
      </w:r>
      <w:r w:rsidR="00081A73">
        <w:t>konsortium avtale</w:t>
      </w:r>
      <w:r>
        <w:t xml:space="preserve"> for SFI</w:t>
      </w:r>
      <w:r w:rsidR="00ED6B74">
        <w:t>?</w:t>
      </w:r>
    </w:p>
    <w:p w14:paraId="0A108CE3" w14:textId="620BED31" w:rsidR="00CA51AC" w:rsidRDefault="00CA51AC" w:rsidP="00CA51AC">
      <w:pPr>
        <w:pStyle w:val="Listeavsnitt"/>
        <w:numPr>
          <w:ilvl w:val="0"/>
          <w:numId w:val="1"/>
        </w:numPr>
        <w:spacing w:after="200" w:line="276" w:lineRule="auto"/>
      </w:pPr>
      <w:r>
        <w:t xml:space="preserve">Malen for et SFI-konsortium finne på denne lenken: </w:t>
      </w:r>
      <w:hyperlink r:id="rId14" w:history="1">
        <w:r>
          <w:rPr>
            <w:rStyle w:val="Hyperkobling"/>
          </w:rPr>
          <w:t>sfi-mal-for-konsortieavtale-bm.docx (live.com)</w:t>
        </w:r>
      </w:hyperlink>
    </w:p>
    <w:p w14:paraId="024F386F" w14:textId="77777777" w:rsidR="00ED6B74" w:rsidRDefault="00ED6B74" w:rsidP="00D57D79">
      <w:pPr>
        <w:spacing w:after="200" w:line="276" w:lineRule="auto"/>
      </w:pPr>
    </w:p>
    <w:p w14:paraId="61476921" w14:textId="77777777" w:rsidR="00ED6B74" w:rsidRDefault="00ED6B74" w:rsidP="00D57D79">
      <w:pPr>
        <w:spacing w:after="200" w:line="276" w:lineRule="auto"/>
      </w:pPr>
    </w:p>
    <w:p w14:paraId="1953034F" w14:textId="089162B5" w:rsidR="00ED6B74" w:rsidRPr="00494D7A" w:rsidRDefault="00ED6B74" w:rsidP="00D57D79">
      <w:pPr>
        <w:spacing w:after="200" w:line="276" w:lineRule="auto"/>
        <w:rPr>
          <w:b/>
          <w:bCs/>
        </w:rPr>
      </w:pPr>
      <w:r w:rsidRPr="00494D7A">
        <w:rPr>
          <w:b/>
          <w:bCs/>
        </w:rPr>
        <w:t>Andre spørsmål</w:t>
      </w:r>
    </w:p>
    <w:p w14:paraId="0DD573D4" w14:textId="2130F751" w:rsidR="00ED6B74" w:rsidRDefault="00ED6B74" w:rsidP="00D57D79">
      <w:pPr>
        <w:spacing w:after="200" w:line="276" w:lineRule="auto"/>
      </w:pPr>
      <w:r>
        <w:t>Er det en tematisk avgrensning for SFI-utlysningen?</w:t>
      </w:r>
    </w:p>
    <w:p w14:paraId="388907B3" w14:textId="48F705E2" w:rsidR="00ED6B74" w:rsidRDefault="0094330B" w:rsidP="0094330B">
      <w:pPr>
        <w:pStyle w:val="Listeavsnitt"/>
        <w:numPr>
          <w:ilvl w:val="0"/>
          <w:numId w:val="1"/>
        </w:numPr>
        <w:spacing w:after="200" w:line="276" w:lineRule="auto"/>
      </w:pPr>
      <w:r>
        <w:t xml:space="preserve">I utlysningen står det følgende under </w:t>
      </w:r>
      <w:r w:rsidRPr="0094330B">
        <w:rPr>
          <w:b/>
          <w:bCs/>
        </w:rPr>
        <w:t>Aktuelle temaområder – Innovasjon</w:t>
      </w:r>
    </w:p>
    <w:p w14:paraId="72B93A42" w14:textId="77777777" w:rsidR="0094330B" w:rsidRPr="0094330B" w:rsidRDefault="0094330B" w:rsidP="0094330B">
      <w:pPr>
        <w:pStyle w:val="Listeavsnitt"/>
        <w:spacing w:after="200" w:line="276" w:lineRule="auto"/>
        <w:rPr>
          <w:i/>
          <w:iCs/>
          <w:sz w:val="24"/>
          <w:szCs w:val="24"/>
        </w:rPr>
      </w:pPr>
      <w:r w:rsidRPr="0094330B">
        <w:rPr>
          <w:i/>
          <w:iCs/>
          <w:sz w:val="24"/>
          <w:szCs w:val="24"/>
        </w:rPr>
        <w:t xml:space="preserve">Avgrensning </w:t>
      </w:r>
    </w:p>
    <w:p w14:paraId="0BE20F72" w14:textId="46FCF834" w:rsidR="0094330B" w:rsidRDefault="0094330B" w:rsidP="0094330B">
      <w:pPr>
        <w:pStyle w:val="Listeavsnitt"/>
        <w:spacing w:after="200" w:line="276" w:lineRule="auto"/>
        <w:rPr>
          <w:i/>
          <w:iCs/>
        </w:rPr>
      </w:pPr>
      <w:r w:rsidRPr="0094330B">
        <w:rPr>
          <w:i/>
          <w:iCs/>
        </w:rPr>
        <w:t xml:space="preserve">SFI ordningen skal fremme innovasjon og verdiskaping i bredden av norsk næringsliv. Det er derfor viktig at porteføljen av aktive forskningssentre dekker bredden av temaer og </w:t>
      </w:r>
      <w:r w:rsidRPr="0094330B">
        <w:rPr>
          <w:i/>
          <w:iCs/>
        </w:rPr>
        <w:lastRenderedPageBreak/>
        <w:t>næringsområder. Denne utlysningen prioritere derfor nye sentre, som er komplementære til forskningssentre som allerede er finansiert via Forskningsrådets næringsrettede senterordninger. Aktiviteten i de nye sentrene skal ikke overlapper med aktiviteten i sentre som er tildelt midler fra og med 2019, gjennom følgende ordninger:</w:t>
      </w:r>
    </w:p>
    <w:p w14:paraId="430B3234" w14:textId="77777777" w:rsidR="0094330B" w:rsidRPr="0094330B" w:rsidRDefault="0094330B" w:rsidP="0094330B">
      <w:pPr>
        <w:pStyle w:val="Listeavsnitt"/>
        <w:spacing w:after="200" w:line="276" w:lineRule="auto"/>
        <w:rPr>
          <w:i/>
          <w:iCs/>
        </w:rPr>
      </w:pPr>
      <w:r w:rsidRPr="0094330B">
        <w:rPr>
          <w:i/>
          <w:iCs/>
        </w:rPr>
        <w:t xml:space="preserve">Sentre for forskningsdrevet innovasjon (SFI) </w:t>
      </w:r>
    </w:p>
    <w:p w14:paraId="1F91D361" w14:textId="77777777" w:rsidR="0094330B" w:rsidRPr="0094330B" w:rsidRDefault="0094330B" w:rsidP="0094330B">
      <w:pPr>
        <w:pStyle w:val="Listeavsnitt"/>
        <w:spacing w:after="200" w:line="276" w:lineRule="auto"/>
        <w:rPr>
          <w:i/>
          <w:iCs/>
        </w:rPr>
      </w:pPr>
      <w:r w:rsidRPr="0094330B">
        <w:rPr>
          <w:i/>
          <w:iCs/>
        </w:rPr>
        <w:t xml:space="preserve">Forskningssentre for petroleum  </w:t>
      </w:r>
    </w:p>
    <w:p w14:paraId="07F6B7C9" w14:textId="3866E597" w:rsidR="0094330B" w:rsidRPr="0094330B" w:rsidRDefault="0094330B" w:rsidP="0094330B">
      <w:pPr>
        <w:pStyle w:val="Listeavsnitt"/>
        <w:spacing w:after="200" w:line="276" w:lineRule="auto"/>
        <w:rPr>
          <w:i/>
          <w:iCs/>
        </w:rPr>
      </w:pPr>
      <w:r w:rsidRPr="0094330B">
        <w:rPr>
          <w:i/>
          <w:iCs/>
        </w:rPr>
        <w:t>Forskningssentre for fornybar energi (FME)</w:t>
      </w:r>
    </w:p>
    <w:p w14:paraId="5224C9D3" w14:textId="466FC9E4" w:rsidR="0094330B" w:rsidRDefault="0094330B" w:rsidP="0094330B">
      <w:pPr>
        <w:pStyle w:val="Listeavsnitt"/>
        <w:spacing w:after="200" w:line="276" w:lineRule="auto"/>
      </w:pPr>
      <w:r w:rsidRPr="0094330B">
        <w:rPr>
          <w:i/>
          <w:iCs/>
        </w:rPr>
        <w:t>Forskningssentre for kunstig intelligens (KI-senter)</w:t>
      </w:r>
      <w:r>
        <w:rPr>
          <w:i/>
          <w:iCs/>
        </w:rPr>
        <w:t xml:space="preserve"> </w:t>
      </w:r>
      <w:r>
        <w:t xml:space="preserve">( </w:t>
      </w:r>
      <w:hyperlink r:id="rId15" w:anchor="sub99352" w:history="1">
        <w:r w:rsidRPr="0094330B">
          <w:rPr>
            <w:rStyle w:val="Hyperkobling"/>
          </w:rPr>
          <w:t>på Utlysningen trinn 2</w:t>
        </w:r>
      </w:hyperlink>
      <w:r>
        <w:t>)</w:t>
      </w:r>
    </w:p>
    <w:p w14:paraId="3207E054" w14:textId="3087024B" w:rsidR="0094330B" w:rsidRDefault="0094330B" w:rsidP="0094330B">
      <w:pPr>
        <w:pStyle w:val="Listeavsnitt"/>
        <w:spacing w:after="200" w:line="276" w:lineRule="auto"/>
      </w:pPr>
    </w:p>
    <w:p w14:paraId="74DA42AC" w14:textId="77777777" w:rsidR="00081A73" w:rsidRDefault="00081A73" w:rsidP="0094330B">
      <w:pPr>
        <w:pStyle w:val="Listeavsnitt"/>
        <w:spacing w:after="200" w:line="276" w:lineRule="auto"/>
      </w:pPr>
    </w:p>
    <w:p w14:paraId="44CC6764" w14:textId="77777777" w:rsidR="00081A73" w:rsidRDefault="00081A73" w:rsidP="0094330B">
      <w:pPr>
        <w:pStyle w:val="Listeavsnitt"/>
        <w:spacing w:after="200" w:line="276" w:lineRule="auto"/>
      </w:pPr>
    </w:p>
    <w:p w14:paraId="56D0731B" w14:textId="760CF656" w:rsidR="00081A73" w:rsidRDefault="00081A73" w:rsidP="0094330B">
      <w:pPr>
        <w:pStyle w:val="Listeavsnitt"/>
        <w:spacing w:after="200" w:line="276" w:lineRule="auto"/>
      </w:pPr>
      <w:r w:rsidRPr="00081A73">
        <w:rPr>
          <w:b/>
          <w:bCs/>
        </w:rPr>
        <w:t>Kontaktperson for SFI utlysningen</w:t>
      </w:r>
      <w:r>
        <w:t>:</w:t>
      </w:r>
    </w:p>
    <w:p w14:paraId="1408C683" w14:textId="17539BDD" w:rsidR="00081A73" w:rsidRDefault="00081A73" w:rsidP="0094330B">
      <w:pPr>
        <w:pStyle w:val="Listeavsnitt"/>
        <w:spacing w:after="200" w:line="276" w:lineRule="auto"/>
      </w:pPr>
      <w:r>
        <w:t>Aase Hundere</w:t>
      </w:r>
    </w:p>
    <w:p w14:paraId="7B3598FA" w14:textId="49390268" w:rsidR="00081A73" w:rsidRDefault="00081A73" w:rsidP="0094330B">
      <w:pPr>
        <w:pStyle w:val="Listeavsnitt"/>
        <w:spacing w:after="200" w:line="276" w:lineRule="auto"/>
      </w:pPr>
      <w:r>
        <w:t xml:space="preserve">Epost: </w:t>
      </w:r>
      <w:hyperlink r:id="rId16" w:history="1">
        <w:r w:rsidRPr="00D247BA">
          <w:rPr>
            <w:rStyle w:val="Hyperkobling"/>
          </w:rPr>
          <w:t>amh@forskningsradet.no</w:t>
        </w:r>
      </w:hyperlink>
    </w:p>
    <w:p w14:paraId="2FAEE6A8" w14:textId="77777777" w:rsidR="00081A73" w:rsidRDefault="00081A73" w:rsidP="0094330B">
      <w:pPr>
        <w:pStyle w:val="Listeavsnitt"/>
        <w:spacing w:after="200" w:line="276" w:lineRule="auto"/>
      </w:pPr>
    </w:p>
    <w:p w14:paraId="412973AC" w14:textId="77777777" w:rsidR="00081A73" w:rsidRDefault="00081A73" w:rsidP="0094330B">
      <w:pPr>
        <w:pStyle w:val="Listeavsnitt"/>
        <w:spacing w:after="200" w:line="276" w:lineRule="auto"/>
      </w:pPr>
    </w:p>
    <w:p w14:paraId="467E5940" w14:textId="77777777" w:rsidR="00081A73" w:rsidRPr="0036510F" w:rsidRDefault="00081A73" w:rsidP="0094330B">
      <w:pPr>
        <w:pStyle w:val="Listeavsnitt"/>
        <w:spacing w:after="200" w:line="276" w:lineRule="auto"/>
      </w:pPr>
    </w:p>
    <w:sectPr w:rsidR="00081A73" w:rsidRPr="0036510F" w:rsidSect="00A27AAF">
      <w:footerReference w:type="defaul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531E2" w14:textId="77777777" w:rsidR="00ED6B74" w:rsidRDefault="00ED6B74" w:rsidP="000D14F6">
      <w:pPr>
        <w:spacing w:after="0" w:line="240" w:lineRule="auto"/>
      </w:pPr>
      <w:r>
        <w:separator/>
      </w:r>
    </w:p>
  </w:endnote>
  <w:endnote w:type="continuationSeparator" w:id="0">
    <w:p w14:paraId="0CB878A0" w14:textId="77777777" w:rsidR="00ED6B74" w:rsidRDefault="00ED6B74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7E91D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EAF80" w14:textId="77777777" w:rsidR="00ED6B74" w:rsidRDefault="00ED6B74" w:rsidP="000D14F6">
      <w:pPr>
        <w:spacing w:after="0" w:line="240" w:lineRule="auto"/>
      </w:pPr>
      <w:r>
        <w:separator/>
      </w:r>
    </w:p>
  </w:footnote>
  <w:footnote w:type="continuationSeparator" w:id="0">
    <w:p w14:paraId="10F7497D" w14:textId="77777777" w:rsidR="00ED6B74" w:rsidRDefault="00ED6B74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D0FFA"/>
    <w:multiLevelType w:val="hybridMultilevel"/>
    <w:tmpl w:val="F5E4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5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74"/>
    <w:rsid w:val="00006DB8"/>
    <w:rsid w:val="00081A73"/>
    <w:rsid w:val="00084FDB"/>
    <w:rsid w:val="000D14F6"/>
    <w:rsid w:val="000D66A8"/>
    <w:rsid w:val="00105391"/>
    <w:rsid w:val="00115A02"/>
    <w:rsid w:val="001547C1"/>
    <w:rsid w:val="00195BB5"/>
    <w:rsid w:val="001F3823"/>
    <w:rsid w:val="00244B2F"/>
    <w:rsid w:val="00265063"/>
    <w:rsid w:val="002949DC"/>
    <w:rsid w:val="0036510F"/>
    <w:rsid w:val="00407CDF"/>
    <w:rsid w:val="00481647"/>
    <w:rsid w:val="00494D7A"/>
    <w:rsid w:val="004F0EDE"/>
    <w:rsid w:val="005D214B"/>
    <w:rsid w:val="00606BCB"/>
    <w:rsid w:val="006E7520"/>
    <w:rsid w:val="008D6F41"/>
    <w:rsid w:val="008F000E"/>
    <w:rsid w:val="0094330B"/>
    <w:rsid w:val="009B6F7A"/>
    <w:rsid w:val="009E3C54"/>
    <w:rsid w:val="00A27AAF"/>
    <w:rsid w:val="00A86DC1"/>
    <w:rsid w:val="00CA51AC"/>
    <w:rsid w:val="00CE5D4A"/>
    <w:rsid w:val="00D27B72"/>
    <w:rsid w:val="00D57D79"/>
    <w:rsid w:val="00ED6B74"/>
    <w:rsid w:val="00EE004E"/>
    <w:rsid w:val="00F046A8"/>
    <w:rsid w:val="00F85A59"/>
    <w:rsid w:val="00FC6A9F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FCD4"/>
  <w15:chartTrackingRefBased/>
  <w15:docId w15:val="{69E7B9BA-9943-407E-8EBC-DB34F529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Sitat">
    <w:name w:val="Quote"/>
    <w:basedOn w:val="Normal"/>
    <w:next w:val="Normal"/>
    <w:link w:val="SitatTegn"/>
    <w:uiPriority w:val="29"/>
    <w:rsid w:val="00ED6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D6B7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rsid w:val="00ED6B7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rsid w:val="00ED6B74"/>
    <w:rPr>
      <w:i/>
      <w:iCs/>
      <w:color w:val="1C8C9D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rsid w:val="00ED6B74"/>
    <w:pPr>
      <w:pBdr>
        <w:top w:val="single" w:sz="4" w:space="10" w:color="1C8C9D" w:themeColor="accent1" w:themeShade="BF"/>
        <w:bottom w:val="single" w:sz="4" w:space="10" w:color="1C8C9D" w:themeColor="accent1" w:themeShade="BF"/>
      </w:pBdr>
      <w:spacing w:before="360" w:after="360"/>
      <w:ind w:left="864" w:right="864"/>
      <w:jc w:val="center"/>
    </w:pPr>
    <w:rPr>
      <w:i/>
      <w:iCs/>
      <w:color w:val="1C8C9D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D6B74"/>
    <w:rPr>
      <w:i/>
      <w:iCs/>
      <w:color w:val="1C8C9D" w:themeColor="accent1" w:themeShade="BF"/>
    </w:rPr>
  </w:style>
  <w:style w:type="character" w:styleId="Sterkreferanse">
    <w:name w:val="Intense Reference"/>
    <w:basedOn w:val="Standardskriftforavsnitt"/>
    <w:uiPriority w:val="32"/>
    <w:rsid w:val="00ED6B74"/>
    <w:rPr>
      <w:b/>
      <w:bCs/>
      <w:smallCaps/>
      <w:color w:val="1C8C9D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85A59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F0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skningsradet.no/utlysninger/2024/senter-for-forskningsdrevet-innovasjon-trinn-1/" TargetMode="External"/><Relationship Id="rId13" Type="http://schemas.openxmlformats.org/officeDocument/2006/relationships/hyperlink" Target="https://www.forskningsradet.no/sok-om-finansiering/hvem-kan-soke-om-finansiering/forskningsorganisasjoner/godkjente-forskningsorganisasjone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forskningsradet.no/skattefunn/kontak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mh@forskningsradet.no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rskningsradet.no/finansiering/hvordan-skrive-soknad/budsjett/kostnader-naringsliv-offentlig-sekto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orskningsradet.no/utlysninger/2025/senter-for-forskningsdrevet-innovasjon-trinn-2/" TargetMode="External"/><Relationship Id="rId10" Type="http://schemas.openxmlformats.org/officeDocument/2006/relationships/hyperlink" Target="https://www.forskningsradet.no/contentassets/e2ef299cf76b49ee9cba62fc9f6965fd/sfi-veiledning_2022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orskningsradet.no/utlysninger/2025/senter-for-forskningsdrevet-innovasjon-trinn-2/" TargetMode="External"/><Relationship Id="rId14" Type="http://schemas.openxmlformats.org/officeDocument/2006/relationships/hyperlink" Target="https://view.officeapps.live.com/op/view.aspx?src=https%3A%2F%2Fwww.forskningsradet.no%2Fcontentassets%2F6d2c3ad3a388467fa19e7587a3b06e6c%2Fsfi-mal-for-konsortieavtale-bm.docx&amp;wdOrigin=BROWSELINK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5507FE-A194-4313-B42E-A826222933C0}"/>
</file>

<file path=customXml/itemProps3.xml><?xml version="1.0" encoding="utf-8"?>
<ds:datastoreItem xmlns:ds="http://schemas.openxmlformats.org/officeDocument/2006/customXml" ds:itemID="{F8B71DF4-9EC4-4E6B-94EB-6DD9ED150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The Research Council of Norway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Marie Hundere</dc:creator>
  <cp:keywords/>
  <dc:description/>
  <cp:lastModifiedBy>Aase Marie Hundere</cp:lastModifiedBy>
  <cp:revision>6</cp:revision>
  <dcterms:created xsi:type="dcterms:W3CDTF">2024-06-21T05:22:00Z</dcterms:created>
  <dcterms:modified xsi:type="dcterms:W3CDTF">2024-06-24T06:23:00Z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2024-06-21T05:54:03Z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02338802-cc75-46d1-9bf0-d3fd230822ab</vt:lpwstr>
  </property>
  <property fmtid="{D5CDD505-2E9C-101B-9397-08002B2CF9AE}" pid="8" name="MSIP_Label_c57cc846-0bc0-43b9-8353-a5d3a5c07e06_ContentBits">
    <vt:lpwstr>0</vt:lpwstr>
  </property>
</Properties>
</file>