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C2F3" w14:textId="77777777" w:rsidR="003C2325" w:rsidRPr="003C2325" w:rsidRDefault="003C2325" w:rsidP="003C2325">
      <w:pPr>
        <w:pStyle w:val="Heading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2325">
        <w:rPr>
          <w:rFonts w:ascii="Times New Roman" w:eastAsia="Times New Roman" w:hAnsi="Times New Roman" w:cs="Times New Roman"/>
          <w:sz w:val="28"/>
          <w:szCs w:val="28"/>
          <w:lang w:val="en-US"/>
        </w:rPr>
        <w:t>Attachment to the Public Sector PhD application:</w:t>
      </w:r>
    </w:p>
    <w:p w14:paraId="498B7864" w14:textId="130DA7A9" w:rsidR="00105391" w:rsidRPr="00021F74" w:rsidRDefault="009402F4" w:rsidP="00021F74">
      <w:pPr>
        <w:pStyle w:val="Heading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F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Confirmation of security clearance and authorisation </w:t>
      </w:r>
    </w:p>
    <w:p w14:paraId="0C01A689" w14:textId="77777777" w:rsidR="009A1105" w:rsidRDefault="009A1105" w:rsidP="009A1105">
      <w:pPr>
        <w:spacing w:after="1800" w:line="276" w:lineRule="auto"/>
        <w:rPr>
          <w:rFonts w:ascii="Times New Roman" w:hAnsi="Times New Roman" w:cs="Times New Roman"/>
          <w:lang w:val="en-US"/>
        </w:rPr>
      </w:pPr>
    </w:p>
    <w:p w14:paraId="41B1950E" w14:textId="55CAFA3E" w:rsidR="002A00DB" w:rsidRDefault="009402F4" w:rsidP="009A1105">
      <w:pPr>
        <w:spacing w:after="1800" w:line="276" w:lineRule="auto"/>
        <w:rPr>
          <w:rFonts w:ascii="Times New Roman" w:hAnsi="Times New Roman" w:cs="Times New Roman"/>
          <w:lang w:val="en-US"/>
        </w:rPr>
      </w:pPr>
      <w:r w:rsidRPr="003C2325">
        <w:rPr>
          <w:rFonts w:ascii="Times New Roman" w:hAnsi="Times New Roman" w:cs="Times New Roman"/>
          <w:lang w:val="en-US"/>
        </w:rPr>
        <w:t xml:space="preserve">We hereby confirm that </w:t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</w:r>
      <w:r w:rsidRPr="003C2325">
        <w:rPr>
          <w:rFonts w:ascii="Times New Roman" w:hAnsi="Times New Roman" w:cs="Times New Roman"/>
          <w:lang w:val="en-US"/>
        </w:rPr>
        <w:softHyphen/>
        <w:t>____________________________</w:t>
      </w:r>
      <w:r w:rsidR="00B7212B">
        <w:rPr>
          <w:rFonts w:ascii="Times New Roman" w:hAnsi="Times New Roman" w:cs="Times New Roman"/>
          <w:lang w:val="en-US"/>
        </w:rPr>
        <w:t xml:space="preserve"> (</w:t>
      </w:r>
      <w:r w:rsidR="00B7212B" w:rsidRPr="00B7212B">
        <w:rPr>
          <w:rFonts w:ascii="Times New Roman" w:hAnsi="Times New Roman" w:cs="Times New Roman"/>
          <w:i/>
          <w:iCs/>
          <w:lang w:val="en-US"/>
        </w:rPr>
        <w:t>doctoral candidate's name</w:t>
      </w:r>
      <w:r w:rsidR="00B7212B">
        <w:rPr>
          <w:rFonts w:ascii="Times New Roman" w:hAnsi="Times New Roman" w:cs="Times New Roman"/>
          <w:lang w:val="en-US"/>
        </w:rPr>
        <w:t>)</w:t>
      </w:r>
      <w:r w:rsidR="009A1105">
        <w:rPr>
          <w:rFonts w:ascii="Times New Roman" w:hAnsi="Times New Roman" w:cs="Times New Roman"/>
          <w:lang w:val="en-US"/>
        </w:rPr>
        <w:t xml:space="preserve"> </w:t>
      </w:r>
      <w:r w:rsidRPr="003C2325">
        <w:rPr>
          <w:rFonts w:ascii="Times New Roman" w:hAnsi="Times New Roman" w:cs="Times New Roman"/>
          <w:lang w:val="en-US"/>
        </w:rPr>
        <w:t xml:space="preserve">has been granted security clearance and is </w:t>
      </w:r>
      <w:r w:rsidR="00021F74">
        <w:rPr>
          <w:rFonts w:ascii="Times New Roman" w:hAnsi="Times New Roman" w:cs="Times New Roman"/>
          <w:lang w:val="en-US"/>
        </w:rPr>
        <w:t>a</w:t>
      </w:r>
      <w:r w:rsidRPr="003C2325">
        <w:rPr>
          <w:rFonts w:ascii="Times New Roman" w:hAnsi="Times New Roman" w:cs="Times New Roman"/>
          <w:lang w:val="en-US"/>
        </w:rPr>
        <w:t>uthorised for access to material protected under the National Security Act.</w:t>
      </w:r>
    </w:p>
    <w:p w14:paraId="745C2550" w14:textId="77777777" w:rsidR="00021F74" w:rsidRDefault="00021F74" w:rsidP="00D57D79">
      <w:pPr>
        <w:spacing w:after="200" w:line="276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709"/>
        <w:gridCol w:w="3260"/>
      </w:tblGrid>
      <w:tr w:rsidR="00E7277D" w14:paraId="32E2703B" w14:textId="77777777" w:rsidTr="0050511C">
        <w:tc>
          <w:tcPr>
            <w:tcW w:w="452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47BBDA86" w14:textId="1FA8F641" w:rsidR="00E7277D" w:rsidRPr="00CD082A" w:rsidRDefault="00E7277D" w:rsidP="0050511C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Place and date</w:t>
            </w:r>
          </w:p>
        </w:tc>
        <w:tc>
          <w:tcPr>
            <w:tcW w:w="7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0CBB143C" w14:textId="77777777" w:rsidR="00E7277D" w:rsidRPr="00CD082A" w:rsidRDefault="00E7277D" w:rsidP="0050511C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0003F534" w14:textId="77777777" w:rsidR="00E7277D" w:rsidRPr="00CD082A" w:rsidRDefault="00E7277D" w:rsidP="0050511C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E7277D" w14:paraId="76127CC4" w14:textId="77777777" w:rsidTr="0050511C">
        <w:tc>
          <w:tcPr>
            <w:tcW w:w="452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33F864F2" w14:textId="2180EA4D" w:rsidR="00E7277D" w:rsidRPr="00CD082A" w:rsidRDefault="00E7277D" w:rsidP="0050511C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Name and position</w:t>
            </w:r>
          </w:p>
        </w:tc>
        <w:tc>
          <w:tcPr>
            <w:tcW w:w="7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5B457396" w14:textId="77777777" w:rsidR="00E7277D" w:rsidRPr="00CD082A" w:rsidRDefault="00E7277D" w:rsidP="0050511C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1270379F" w14:textId="29CB080C" w:rsidR="00E7277D" w:rsidRPr="00CD082A" w:rsidRDefault="00E7277D" w:rsidP="0050511C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</w:t>
            </w:r>
            <w:r w:rsidRPr="00CD082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 entity</w:t>
            </w:r>
          </w:p>
        </w:tc>
      </w:tr>
      <w:tr w:rsidR="00E7277D" w14:paraId="20602D74" w14:textId="77777777" w:rsidTr="0050511C">
        <w:tc>
          <w:tcPr>
            <w:tcW w:w="45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3E495946" w14:textId="7E26C641" w:rsidR="00E7277D" w:rsidRPr="00CD082A" w:rsidRDefault="00E7277D" w:rsidP="0050511C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D082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Signatur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</w:t>
            </w:r>
          </w:p>
        </w:tc>
        <w:tc>
          <w:tcPr>
            <w:tcW w:w="7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1EF2A5D4" w14:textId="77777777" w:rsidR="00E7277D" w:rsidRPr="00CD082A" w:rsidRDefault="00E7277D" w:rsidP="0050511C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5DD06FDC" w14:textId="77777777" w:rsidR="00E7277D" w:rsidRPr="00CD082A" w:rsidRDefault="00E7277D" w:rsidP="0050511C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2B4BB702" w14:textId="77777777" w:rsidR="0041157B" w:rsidRPr="003C2325" w:rsidRDefault="0041157B" w:rsidP="00D57D79">
      <w:pPr>
        <w:spacing w:after="200" w:line="276" w:lineRule="auto"/>
        <w:rPr>
          <w:rFonts w:ascii="Times New Roman" w:hAnsi="Times New Roman" w:cs="Times New Roman"/>
        </w:rPr>
      </w:pPr>
    </w:p>
    <w:sectPr w:rsidR="0041157B" w:rsidRPr="003C2325" w:rsidSect="006836C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539A" w14:textId="77777777" w:rsidR="00F12CFC" w:rsidRDefault="00F12CFC" w:rsidP="000D14F6">
      <w:pPr>
        <w:spacing w:after="0" w:line="240" w:lineRule="auto"/>
      </w:pPr>
      <w:r>
        <w:separator/>
      </w:r>
    </w:p>
  </w:endnote>
  <w:endnote w:type="continuationSeparator" w:id="0">
    <w:p w14:paraId="0F0F72E2" w14:textId="77777777" w:rsidR="00F12CFC" w:rsidRDefault="00F12CFC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7F7F7F" w:themeColor="text1" w:themeTint="80"/>
        <w:sz w:val="18"/>
        <w:szCs w:val="18"/>
      </w:rPr>
      <w:id w:val="15728762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id w:val="1757785528"/>
          <w:docPartObj>
            <w:docPartGallery w:val="Page Numbers (Top of Page)"/>
            <w:docPartUnique/>
          </w:docPartObj>
        </w:sdtPr>
        <w:sdtContent>
          <w:p w14:paraId="118B7F77" w14:textId="59660418" w:rsidR="000D14F6" w:rsidRPr="006540F8" w:rsidRDefault="006540F8" w:rsidP="006540F8">
            <w:pPr>
              <w:pStyle w:val="Footer"/>
              <w:jc w:val="right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6540F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6540F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6540F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6540F8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6540F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6540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of </w:t>
            </w:r>
            <w:r w:rsidRPr="006540F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6540F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6540F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6540F8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6540F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7F7F7F" w:themeColor="text1" w:themeTint="80"/>
        <w:sz w:val="18"/>
        <w:szCs w:val="18"/>
      </w:rPr>
      <w:id w:val="-92510112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39447D" w14:textId="4227F8CB" w:rsidR="00F32C88" w:rsidRPr="00C8454A" w:rsidRDefault="00C8454A" w:rsidP="00C8454A">
            <w:pPr>
              <w:pStyle w:val="Footer"/>
              <w:jc w:val="right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C8454A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C8454A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C8454A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C8454A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C8454A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C8454A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of </w:t>
            </w:r>
            <w:r w:rsidRPr="00C8454A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C8454A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C8454A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C8454A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C8454A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D146" w14:textId="77777777" w:rsidR="00F12CFC" w:rsidRDefault="00F12CFC" w:rsidP="000D14F6">
      <w:pPr>
        <w:spacing w:after="0" w:line="240" w:lineRule="auto"/>
      </w:pPr>
      <w:r>
        <w:separator/>
      </w:r>
    </w:p>
  </w:footnote>
  <w:footnote w:type="continuationSeparator" w:id="0">
    <w:p w14:paraId="0829C8F9" w14:textId="77777777" w:rsidR="00F12CFC" w:rsidRDefault="00F12CFC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81EC" w14:textId="39CC4CE5" w:rsidR="006836CA" w:rsidRPr="006836CA" w:rsidRDefault="006836CA" w:rsidP="006836CA">
    <w:pPr>
      <w:pStyle w:val="Header"/>
      <w:jc w:val="right"/>
      <w:rPr>
        <w:rFonts w:ascii="Times New Roman" w:hAnsi="Times New Roman" w:cs="Times New Roman"/>
        <w:lang w:val="en-US"/>
      </w:rPr>
    </w:pPr>
    <w:r w:rsidRPr="00C96636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6481BE94" wp14:editId="60791193">
          <wp:simplePos x="0" y="0"/>
          <wp:positionH relativeFrom="margin">
            <wp:posOffset>0</wp:posOffset>
          </wp:positionH>
          <wp:positionV relativeFrom="paragraph">
            <wp:posOffset>-136195</wp:posOffset>
          </wp:positionV>
          <wp:extent cx="1389888" cy="45027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45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636">
      <w:rPr>
        <w:rFonts w:ascii="Times New Roman" w:hAnsi="Times New Roman" w:cs="Times New Roman"/>
        <w:lang w:val="en-US"/>
      </w:rPr>
      <w:t xml:space="preserve"> </w:t>
    </w:r>
    <w:r w:rsidR="003C2325" w:rsidRPr="003C2325">
      <w:rPr>
        <w:rFonts w:ascii="Times New Roman" w:hAnsi="Times New Roman" w:cs="Times New Roman"/>
        <w:sz w:val="20"/>
        <w:szCs w:val="20"/>
        <w:lang w:val="en-US"/>
      </w:rPr>
      <w:t xml:space="preserve">Confirmation of security clearance and authorisation </w:t>
    </w:r>
    <w:r>
      <w:rPr>
        <w:rFonts w:ascii="Times New Roman" w:hAnsi="Times New Roman" w:cs="Times New Roman"/>
        <w:sz w:val="20"/>
        <w:szCs w:val="20"/>
        <w:lang w:val="en-US"/>
      </w:rPr>
      <w:t>–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 Public Sector PhD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0CED" w14:textId="53DC2E1C" w:rsidR="00E10DA2" w:rsidRPr="00F32C88" w:rsidRDefault="00F32C88" w:rsidP="00F32C88">
    <w:pPr>
      <w:pStyle w:val="Header"/>
      <w:jc w:val="right"/>
      <w:rPr>
        <w:rFonts w:ascii="Times New Roman" w:hAnsi="Times New Roman" w:cs="Times New Roman"/>
        <w:lang w:val="en-US"/>
      </w:rPr>
    </w:pPr>
    <w:r w:rsidRPr="00C96636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4A7B90FF" wp14:editId="01766E91">
          <wp:simplePos x="0" y="0"/>
          <wp:positionH relativeFrom="margin">
            <wp:posOffset>0</wp:posOffset>
          </wp:positionH>
          <wp:positionV relativeFrom="paragraph">
            <wp:posOffset>-136195</wp:posOffset>
          </wp:positionV>
          <wp:extent cx="1389888" cy="45027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45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636">
      <w:rPr>
        <w:rFonts w:ascii="Times New Roman" w:hAnsi="Times New Roman" w:cs="Times New Roman"/>
        <w:lang w:val="en-US"/>
      </w:rPr>
      <w:t xml:space="preserve"> 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Confirmation of participation in the doctoral project </w:t>
    </w:r>
    <w:r>
      <w:rPr>
        <w:rFonts w:ascii="Times New Roman" w:hAnsi="Times New Roman" w:cs="Times New Roman"/>
        <w:sz w:val="20"/>
        <w:szCs w:val="20"/>
        <w:lang w:val="en-US"/>
      </w:rPr>
      <w:t>–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 Public Sector PhD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7B"/>
    <w:rsid w:val="00006DB8"/>
    <w:rsid w:val="00021F74"/>
    <w:rsid w:val="000D14F6"/>
    <w:rsid w:val="000D66A8"/>
    <w:rsid w:val="00105391"/>
    <w:rsid w:val="00115A02"/>
    <w:rsid w:val="001547C1"/>
    <w:rsid w:val="001F3823"/>
    <w:rsid w:val="002949DC"/>
    <w:rsid w:val="002A00DB"/>
    <w:rsid w:val="003551A0"/>
    <w:rsid w:val="0036510F"/>
    <w:rsid w:val="003958A1"/>
    <w:rsid w:val="003C2325"/>
    <w:rsid w:val="003D762E"/>
    <w:rsid w:val="00407CDF"/>
    <w:rsid w:val="0041157B"/>
    <w:rsid w:val="004F0EDE"/>
    <w:rsid w:val="005D214B"/>
    <w:rsid w:val="00606BCB"/>
    <w:rsid w:val="006540F8"/>
    <w:rsid w:val="006836CA"/>
    <w:rsid w:val="006E7520"/>
    <w:rsid w:val="009402F4"/>
    <w:rsid w:val="00940D25"/>
    <w:rsid w:val="009A1105"/>
    <w:rsid w:val="009B6F7A"/>
    <w:rsid w:val="009E3C54"/>
    <w:rsid w:val="00A27AAF"/>
    <w:rsid w:val="00A86DC1"/>
    <w:rsid w:val="00B7212B"/>
    <w:rsid w:val="00BC2721"/>
    <w:rsid w:val="00C8454A"/>
    <w:rsid w:val="00CE5D4A"/>
    <w:rsid w:val="00D57D79"/>
    <w:rsid w:val="00DF4334"/>
    <w:rsid w:val="00E10DA2"/>
    <w:rsid w:val="00E7277D"/>
    <w:rsid w:val="00F046A8"/>
    <w:rsid w:val="00F12CFC"/>
    <w:rsid w:val="00F32C88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72E790"/>
  <w15:chartTrackingRefBased/>
  <w15:docId w15:val="{97FE9AFE-5409-41B8-B475-1D765FD0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4" ma:contentTypeDescription="Opprett et nytt dokument." ma:contentTypeScope="" ma:versionID="87f40d9cc85a7a16493bad9b870e11e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6bb96817c0a500e3881c0ec11d5bfc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6F53B-C426-4F6E-9553-9990F8DFE82D}">
  <ds:schemaRefs>
    <ds:schemaRef ds:uri="http://schemas.microsoft.com/office/2006/metadata/properties"/>
    <ds:schemaRef ds:uri="http://schemas.microsoft.com/office/infopath/2007/PartnerControls"/>
    <ds:schemaRef ds:uri="aea83be9-2896-4522-a1cc-ab32c43a2f13"/>
    <ds:schemaRef ds:uri="356d02eb-e9b3-4582-93d7-14ec5dcaa72a"/>
  </ds:schemaRefs>
</ds:datastoreItem>
</file>

<file path=customXml/itemProps2.xml><?xml version="1.0" encoding="utf-8"?>
<ds:datastoreItem xmlns:ds="http://schemas.openxmlformats.org/officeDocument/2006/customXml" ds:itemID="{B3FF298D-AEA2-4F0C-BAD7-A29912A98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3E89B-10F5-4BB2-BC1A-2F7FFF433DEE}"/>
</file>

<file path=customXml/itemProps4.xml><?xml version="1.0" encoding="utf-8"?>
<ds:datastoreItem xmlns:ds="http://schemas.openxmlformats.org/officeDocument/2006/customXml" ds:itemID="{2B46694A-F25E-49B6-96AA-45815BBD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Straume</dc:creator>
  <cp:keywords/>
  <dc:description/>
  <cp:lastModifiedBy>Inna Ok</cp:lastModifiedBy>
  <cp:revision>11</cp:revision>
  <cp:lastPrinted>2020-02-06T11:32:00Z</cp:lastPrinted>
  <dcterms:created xsi:type="dcterms:W3CDTF">2020-02-13T11:15:00Z</dcterms:created>
  <dcterms:modified xsi:type="dcterms:W3CDTF">2023-12-19T13:36:00Z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iteId">
    <vt:lpwstr>a9b13882-99a6-4b28-9368-b64c69bf0256</vt:lpwstr>
  </property>
  <property fmtid="{D5CDD505-2E9C-101B-9397-08002B2CF9AE}" pid="4" name="MSIP_Label_c57cc846-0bc0-43b9-8353-a5d3a5c07e06_Owner">
    <vt:lpwstr>hes@forskningsradet.no</vt:lpwstr>
  </property>
  <property fmtid="{D5CDD505-2E9C-101B-9397-08002B2CF9AE}" pid="5" name="MSIP_Label_c57cc846-0bc0-43b9-8353-a5d3a5c07e06_SetDate">
    <vt:lpwstr>2019-12-17T14:54:23.5696592Z</vt:lpwstr>
  </property>
  <property fmtid="{D5CDD505-2E9C-101B-9397-08002B2CF9AE}" pid="6" name="MSIP_Label_c57cc846-0bc0-43b9-8353-a5d3a5c07e06_Name">
    <vt:lpwstr>Åpen Informasjon</vt:lpwstr>
  </property>
  <property fmtid="{D5CDD505-2E9C-101B-9397-08002B2CF9AE}" pid="7" name="MSIP_Label_c57cc846-0bc0-43b9-8353-a5d3a5c07e06_Application">
    <vt:lpwstr>Microsoft Azure Information Protection</vt:lpwstr>
  </property>
  <property fmtid="{D5CDD505-2E9C-101B-9397-08002B2CF9AE}" pid="8" name="MSIP_Label_c57cc846-0bc0-43b9-8353-a5d3a5c07e06_ActionId">
    <vt:lpwstr>160ebb18-b73e-487a-8451-0c051dbf7fee</vt:lpwstr>
  </property>
  <property fmtid="{D5CDD505-2E9C-101B-9397-08002B2CF9AE}" pid="9" name="MSIP_Label_c57cc846-0bc0-43b9-8353-a5d3a5c07e06_Extended_MSFT_Method">
    <vt:lpwstr>Automatic</vt:lpwstr>
  </property>
  <property fmtid="{D5CDD505-2E9C-101B-9397-08002B2CF9AE}" pid="10" name="Sensitivity">
    <vt:lpwstr>Åpen Informasjon</vt:lpwstr>
  </property>
  <property fmtid="{D5CDD505-2E9C-101B-9397-08002B2CF9AE}" pid="11" name="ContentTypeId">
    <vt:lpwstr>0x010100F310B207BEEF0347AF7A1BFA9CC3399A</vt:lpwstr>
  </property>
  <property fmtid="{D5CDD505-2E9C-101B-9397-08002B2CF9AE}" pid="12" name="MediaServiceImageTags">
    <vt:lpwstr/>
  </property>
</Properties>
</file>