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CB922" w14:textId="0E13B9D4" w:rsidR="00264C78" w:rsidRPr="009F04C1" w:rsidRDefault="00AC7934" w:rsidP="575F896F">
      <w:pPr>
        <w:rPr>
          <w:sz w:val="22"/>
          <w:szCs w:val="22"/>
          <w:highlight w:val="yellow"/>
        </w:rPr>
      </w:pPr>
      <w:r>
        <w:rPr>
          <w:sz w:val="22"/>
          <w:szCs w:val="22"/>
          <w:highlight w:val="yellow"/>
        </w:rPr>
        <w:t xml:space="preserve">Fill in one form per partner. </w:t>
      </w:r>
      <w:r>
        <w:rPr>
          <w:i/>
          <w:iCs/>
          <w:sz w:val="22"/>
          <w:szCs w:val="22"/>
          <w:highlight w:val="yellow"/>
        </w:rPr>
        <w:t>The form must also be filled in for the Project Owner (applicant).</w:t>
      </w:r>
      <w:r>
        <w:rPr>
          <w:sz w:val="22"/>
          <w:szCs w:val="22"/>
          <w:highlight w:val="yellow"/>
        </w:rPr>
        <w:t xml:space="preserve"> </w:t>
      </w:r>
    </w:p>
    <w:p w14:paraId="5C75D681" w14:textId="77777777" w:rsidR="003E72F4" w:rsidRDefault="00264C78" w:rsidP="575F896F">
      <w:pPr>
        <w:rPr>
          <w:sz w:val="22"/>
          <w:szCs w:val="22"/>
        </w:rPr>
      </w:pPr>
      <w:r>
        <w:rPr>
          <w:sz w:val="22"/>
          <w:szCs w:val="22"/>
          <w:highlight w:val="yellow"/>
        </w:rPr>
        <w:t>The forms should preferably be submitted as one PDF document.</w:t>
      </w:r>
      <w:r>
        <w:br/>
      </w:r>
    </w:p>
    <w:p w14:paraId="2FB2EBBB" w14:textId="77777777" w:rsidR="003E72F4" w:rsidRPr="00CD2685" w:rsidRDefault="003E72F4" w:rsidP="003E72F4">
      <w:pPr>
        <w:rPr>
          <w:sz w:val="22"/>
          <w:szCs w:val="18"/>
          <w:u w:val="single"/>
        </w:rPr>
      </w:pPr>
      <w:r>
        <w:rPr>
          <w:b/>
          <w:bCs/>
          <w:u w:val="single"/>
        </w:rPr>
        <w:t>Project title:</w:t>
      </w:r>
    </w:p>
    <w:p w14:paraId="09B617FF" w14:textId="180329FB" w:rsidR="00AC7934" w:rsidRPr="00AC7934" w:rsidRDefault="00AC7934" w:rsidP="575F896F">
      <w:pPr>
        <w:rPr>
          <w:sz w:val="22"/>
          <w:szCs w:val="22"/>
        </w:rPr>
      </w:pPr>
    </w:p>
    <w:p w14:paraId="29C358D2" w14:textId="77777777" w:rsidR="00AC7934" w:rsidRPr="00AC7934" w:rsidRDefault="00AC7934" w:rsidP="00AC7934">
      <w:pPr>
        <w:rPr>
          <w:sz w:val="22"/>
          <w:szCs w:val="18"/>
        </w:rPr>
      </w:pPr>
    </w:p>
    <w:p w14:paraId="46333932" w14:textId="5E4AF0C8" w:rsidR="00AC7934" w:rsidRPr="00AC7934" w:rsidRDefault="00AC7934" w:rsidP="00AC7934">
      <w:pPr>
        <w:rPr>
          <w:sz w:val="22"/>
          <w:szCs w:val="18"/>
        </w:rPr>
      </w:pPr>
      <w:r>
        <w:rPr>
          <w:b/>
          <w:bCs/>
          <w:sz w:val="22"/>
          <w:szCs w:val="18"/>
          <w:u w:val="single"/>
        </w:rPr>
        <w:t>Part 1</w:t>
      </w:r>
      <w:r>
        <w:rPr>
          <w:sz w:val="22"/>
          <w:szCs w:val="18"/>
        </w:rPr>
        <w:t xml:space="preserve"> of the form is filled in by all partners with a task-performing and/or funding role in the project.</w:t>
      </w:r>
    </w:p>
    <w:p w14:paraId="47C8F672" w14:textId="77777777" w:rsidR="00AC7934" w:rsidRPr="00AC7934" w:rsidRDefault="00AC7934" w:rsidP="00AC7934">
      <w:pPr>
        <w:rPr>
          <w:sz w:val="22"/>
          <w:szCs w:val="18"/>
        </w:rPr>
      </w:pPr>
    </w:p>
    <w:p w14:paraId="362602E4" w14:textId="77777777" w:rsidR="00AC7934" w:rsidRPr="00AC7934" w:rsidRDefault="00AC7934" w:rsidP="00AC7934">
      <w:pPr>
        <w:rPr>
          <w:sz w:val="22"/>
          <w:szCs w:val="18"/>
        </w:rPr>
      </w:pPr>
      <w:r>
        <w:rPr>
          <w:b/>
          <w:bCs/>
          <w:sz w:val="22"/>
          <w:szCs w:val="18"/>
          <w:u w:val="single"/>
        </w:rPr>
        <w:t>Part 2</w:t>
      </w:r>
      <w:r>
        <w:rPr>
          <w:sz w:val="22"/>
          <w:szCs w:val="18"/>
        </w:rPr>
        <w:t xml:space="preserve"> is filled in by partners engaged in economic activity (undertaking in the context of the state aid rules)</w:t>
      </w:r>
    </w:p>
    <w:p w14:paraId="3773643D" w14:textId="77777777" w:rsidR="00AC7934" w:rsidRPr="00AC7934" w:rsidRDefault="00AC7934" w:rsidP="00AC7934">
      <w:pPr>
        <w:rPr>
          <w:sz w:val="22"/>
          <w:szCs w:val="18"/>
        </w:rPr>
      </w:pPr>
    </w:p>
    <w:p w14:paraId="1E5510AA" w14:textId="4430BD84" w:rsidR="00AB7629" w:rsidRDefault="00AB7629" w:rsidP="00AB7629">
      <w:pPr>
        <w:rPr>
          <w:sz w:val="22"/>
          <w:szCs w:val="18"/>
        </w:rPr>
      </w:pPr>
      <w:r>
        <w:rPr>
          <w:b/>
          <w:sz w:val="22"/>
          <w:szCs w:val="18"/>
        </w:rPr>
        <w:t>Formal requirements</w:t>
      </w:r>
      <w:r>
        <w:rPr>
          <w:sz w:val="22"/>
          <w:szCs w:val="18"/>
        </w:rPr>
        <w:br/>
        <w:t>The partner information form should be no more than two pages (you may delete the instructions). The page format must be A4 with portrait orientation, 2 cm margins, single line spacing and in Arial, Calibri or Times New Roman 11-point font (as used in this template). 9-point font may be used for references and figure text.</w:t>
      </w:r>
    </w:p>
    <w:p w14:paraId="1CE3428D" w14:textId="557CEDA5" w:rsidR="00AC7934" w:rsidRDefault="00AC7934" w:rsidP="00AB7629">
      <w:pPr>
        <w:rPr>
          <w:sz w:val="22"/>
          <w:szCs w:val="18"/>
        </w:rPr>
      </w:pPr>
    </w:p>
    <w:p w14:paraId="4CC7E2CD" w14:textId="04472077" w:rsidR="00AC7934" w:rsidRPr="00AC7934" w:rsidRDefault="00AC7934" w:rsidP="00AC7934">
      <w:pPr>
        <w:rPr>
          <w:b/>
          <w:bCs/>
          <w:sz w:val="24"/>
          <w:szCs w:val="24"/>
        </w:rPr>
      </w:pPr>
      <w:r>
        <w:rPr>
          <w:b/>
          <w:bCs/>
          <w:sz w:val="24"/>
          <w:szCs w:val="24"/>
        </w:rPr>
        <w:t>Part 1: Information about partners</w:t>
      </w:r>
    </w:p>
    <w:p w14:paraId="37B52E1A" w14:textId="77777777" w:rsidR="00AC7934" w:rsidRPr="00EC638A" w:rsidRDefault="00AC7934" w:rsidP="00AC793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662"/>
      </w:tblGrid>
      <w:tr w:rsidR="00AC7934" w:rsidRPr="00EC638A" w14:paraId="7A4A0273" w14:textId="77777777" w:rsidTr="00AE1E47">
        <w:trPr>
          <w:trHeight w:val="256"/>
        </w:trPr>
        <w:tc>
          <w:tcPr>
            <w:tcW w:w="2518" w:type="dxa"/>
            <w:shd w:val="clear" w:color="auto" w:fill="auto"/>
          </w:tcPr>
          <w:p w14:paraId="2B54ABCA" w14:textId="77777777" w:rsidR="00AC7934" w:rsidRPr="00471E29" w:rsidRDefault="00AC7934" w:rsidP="0071132B">
            <w:r>
              <w:t>Name of partner:</w:t>
            </w:r>
          </w:p>
        </w:tc>
        <w:tc>
          <w:tcPr>
            <w:tcW w:w="6662" w:type="dxa"/>
            <w:shd w:val="clear" w:color="auto" w:fill="auto"/>
          </w:tcPr>
          <w:p w14:paraId="6A4F2BA3" w14:textId="77777777" w:rsidR="00AC7934" w:rsidRPr="00471E29" w:rsidRDefault="00AC7934" w:rsidP="0071132B"/>
        </w:tc>
      </w:tr>
      <w:tr w:rsidR="00AC7934" w:rsidRPr="00EC638A" w14:paraId="1CE14698" w14:textId="77777777" w:rsidTr="00AE1E47">
        <w:trPr>
          <w:trHeight w:val="243"/>
        </w:trPr>
        <w:tc>
          <w:tcPr>
            <w:tcW w:w="2518" w:type="dxa"/>
            <w:shd w:val="clear" w:color="auto" w:fill="auto"/>
          </w:tcPr>
          <w:p w14:paraId="044CE7BF" w14:textId="77777777" w:rsidR="00AC7934" w:rsidRPr="00471E29" w:rsidRDefault="00AC7934" w:rsidP="0071132B">
            <w:r>
              <w:t>Organisation number:</w:t>
            </w:r>
          </w:p>
        </w:tc>
        <w:tc>
          <w:tcPr>
            <w:tcW w:w="6662" w:type="dxa"/>
            <w:shd w:val="clear" w:color="auto" w:fill="auto"/>
          </w:tcPr>
          <w:p w14:paraId="15634881" w14:textId="77777777" w:rsidR="00AC7934" w:rsidRPr="00471E29" w:rsidRDefault="00AC7934" w:rsidP="0071132B"/>
        </w:tc>
      </w:tr>
      <w:tr w:rsidR="00AC7934" w:rsidRPr="00EC638A" w14:paraId="199366ED" w14:textId="77777777" w:rsidTr="00AE1E47">
        <w:trPr>
          <w:trHeight w:val="5052"/>
        </w:trPr>
        <w:tc>
          <w:tcPr>
            <w:tcW w:w="9180" w:type="dxa"/>
            <w:gridSpan w:val="2"/>
            <w:shd w:val="clear" w:color="auto" w:fill="auto"/>
          </w:tcPr>
          <w:p w14:paraId="4AFFAC7D" w14:textId="77777777" w:rsidR="00AE1E47" w:rsidRDefault="00AE1E47" w:rsidP="0071132B">
            <w:pPr>
              <w:rPr>
                <w:i/>
              </w:rPr>
            </w:pPr>
          </w:p>
          <w:p w14:paraId="694FEBE8" w14:textId="75CF0FE1" w:rsidR="00AC7934" w:rsidRPr="00471E29" w:rsidRDefault="00AC7934" w:rsidP="0071132B">
            <w:pPr>
              <w:rPr>
                <w:i/>
              </w:rPr>
            </w:pPr>
            <w:r>
              <w:rPr>
                <w:i/>
              </w:rPr>
              <w:t>Brief description of the partner’s role and their reason for participating in the project:</w:t>
            </w:r>
          </w:p>
          <w:p w14:paraId="3A1A0477" w14:textId="77777777" w:rsidR="00AC7934" w:rsidRPr="00471E29" w:rsidRDefault="00AC7934" w:rsidP="0071132B"/>
          <w:p w14:paraId="132A1343" w14:textId="77777777" w:rsidR="00AC7934" w:rsidRPr="00471E29" w:rsidRDefault="00AC7934" w:rsidP="0071132B"/>
          <w:p w14:paraId="65AEB469" w14:textId="3C3AED6C" w:rsidR="00AC7934" w:rsidRDefault="002C587C" w:rsidP="0071132B">
            <w:r>
              <w:rPr>
                <w:sz w:val="22"/>
                <w:szCs w:val="22"/>
              </w:rPr>
              <w:t>This information will be included in the assessment of</w:t>
            </w:r>
            <w:r w:rsidR="00C852A5">
              <w:rPr>
                <w:sz w:val="22"/>
                <w:szCs w:val="22"/>
              </w:rPr>
              <w:t xml:space="preserve"> </w:t>
            </w:r>
            <w:r>
              <w:rPr>
                <w:sz w:val="22"/>
                <w:szCs w:val="22"/>
              </w:rPr>
              <w:t>each partner’s support of the project.</w:t>
            </w:r>
          </w:p>
          <w:p w14:paraId="51A09C27" w14:textId="77777777" w:rsidR="00AC7934" w:rsidRPr="00471E29" w:rsidRDefault="00AC7934" w:rsidP="0071132B"/>
        </w:tc>
      </w:tr>
    </w:tbl>
    <w:p w14:paraId="1AD9E160" w14:textId="77777777" w:rsidR="00AC7934" w:rsidRDefault="00AC7934" w:rsidP="00AB7629">
      <w:pPr>
        <w:rPr>
          <w:sz w:val="22"/>
          <w:szCs w:val="18"/>
        </w:rPr>
      </w:pPr>
    </w:p>
    <w:p w14:paraId="29E4561D" w14:textId="37C84DC2" w:rsidR="00AC7934" w:rsidRDefault="00AC7934" w:rsidP="00AB7629">
      <w:pPr>
        <w:rPr>
          <w:sz w:val="22"/>
          <w:szCs w:val="18"/>
        </w:rPr>
      </w:pPr>
    </w:p>
    <w:p w14:paraId="1A5BE04C" w14:textId="77777777" w:rsidR="00AC7934" w:rsidRDefault="00AC7934" w:rsidP="00AB7629">
      <w:pPr>
        <w:rPr>
          <w:sz w:val="22"/>
          <w:szCs w:val="18"/>
        </w:rPr>
      </w:pPr>
    </w:p>
    <w:p w14:paraId="579D00D8" w14:textId="77777777" w:rsidR="00C83ACF" w:rsidRPr="00C83ACF" w:rsidRDefault="00C83ACF" w:rsidP="00C83ACF">
      <w:pPr>
        <w:rPr>
          <w:b/>
          <w:bCs/>
          <w:sz w:val="24"/>
          <w:szCs w:val="22"/>
        </w:rPr>
      </w:pPr>
      <w:r>
        <w:rPr>
          <w:b/>
          <w:bCs/>
          <w:sz w:val="24"/>
          <w:szCs w:val="22"/>
        </w:rPr>
        <w:t>State aid and assessment of whether the partner is an undertaking</w:t>
      </w:r>
    </w:p>
    <w:p w14:paraId="3D363F80" w14:textId="0BD9EA15" w:rsidR="00C83ACF" w:rsidRPr="00C16837" w:rsidRDefault="00C83ACF" w:rsidP="00C83ACF">
      <w:r>
        <w:t xml:space="preserve">Funding from the Research Council constitutes state aid if awarded to an ‘undertaking’, i.e. an entity engaged in economic activity. In this context, engaging in economic activity means offering products and/or services on a given market. </w:t>
      </w:r>
      <w:hyperlink r:id="rId11" w:history="1">
        <w:r>
          <w:rPr>
            <w:rStyle w:val="Hyperlink"/>
            <w:sz w:val="24"/>
            <w:szCs w:val="32"/>
          </w:rPr>
          <w:t>More information about the state aid rules.</w:t>
        </w:r>
      </w:hyperlink>
    </w:p>
    <w:p w14:paraId="652EF3F4" w14:textId="77777777" w:rsidR="00C83ACF" w:rsidRPr="00EC638A" w:rsidRDefault="00C83ACF" w:rsidP="00C83ACF"/>
    <w:p w14:paraId="4EBB4FD9" w14:textId="77777777" w:rsidR="004754D4" w:rsidRDefault="00C83ACF" w:rsidP="007E2D9F">
      <w:pPr>
        <w:rPr>
          <w:szCs w:val="22"/>
        </w:rPr>
      </w:pPr>
      <w:r>
        <w:lastRenderedPageBreak/>
        <w:t>If you are defined as an undertaking, cf. the state aid rules, and this is entered in the application form, you must fill in the table under part 2.</w:t>
      </w:r>
    </w:p>
    <w:p w14:paraId="10B1C6F1" w14:textId="57756BF4" w:rsidR="00C83ACF" w:rsidRPr="007E2D9F" w:rsidRDefault="00C83ACF" w:rsidP="007E2D9F">
      <w:pPr>
        <w:rPr>
          <w:b/>
          <w:bCs/>
          <w:sz w:val="24"/>
          <w:szCs w:val="24"/>
        </w:rPr>
      </w:pPr>
      <w:r>
        <w:rPr>
          <w:b/>
          <w:bCs/>
          <w:sz w:val="24"/>
          <w:szCs w:val="24"/>
        </w:rPr>
        <w:t>Part 2 - Information for the assessment of the size of the undertaking</w:t>
      </w:r>
      <w:r>
        <w:rPr>
          <w:b/>
          <w:bCs/>
          <w:sz w:val="24"/>
          <w:szCs w:val="24"/>
        </w:rPr>
        <w:br/>
      </w:r>
      <w:r>
        <w:rPr>
          <w:rFonts w:asciiTheme="minorHAnsi" w:hAnsiTheme="minorHAnsi"/>
          <w:b/>
          <w:bCs/>
          <w:color w:val="000000" w:themeColor="text1"/>
          <w:sz w:val="22"/>
          <w:szCs w:val="22"/>
          <w:highlight w:val="yellow"/>
        </w:rPr>
        <w:t>Only to be filled in by undertakings (entities where funding must comply with the state aid rules)</w:t>
      </w:r>
    </w:p>
    <w:p w14:paraId="0F29C540" w14:textId="77777777" w:rsidR="00C83ACF" w:rsidRDefault="00C83ACF" w:rsidP="00C83ACF">
      <w:pPr>
        <w:rPr>
          <w:b/>
        </w:rPr>
      </w:pPr>
    </w:p>
    <w:tbl>
      <w:tblPr>
        <w:tblStyle w:val="TableGrid"/>
        <w:tblW w:w="9322" w:type="dxa"/>
        <w:tblLook w:val="04A0" w:firstRow="1" w:lastRow="0" w:firstColumn="1" w:lastColumn="0" w:noHBand="0" w:noVBand="1"/>
      </w:tblPr>
      <w:tblGrid>
        <w:gridCol w:w="3510"/>
        <w:gridCol w:w="454"/>
        <w:gridCol w:w="5358"/>
      </w:tblGrid>
      <w:tr w:rsidR="00AC7934" w:rsidRPr="002A1871" w14:paraId="171F0166" w14:textId="77777777" w:rsidTr="0071132B">
        <w:trPr>
          <w:trHeight w:val="340"/>
        </w:trPr>
        <w:tc>
          <w:tcPr>
            <w:tcW w:w="9322" w:type="dxa"/>
            <w:gridSpan w:val="3"/>
            <w:vAlign w:val="center"/>
          </w:tcPr>
          <w:p w14:paraId="4584EA58" w14:textId="246AE59C" w:rsidR="00AC7934" w:rsidRPr="002A1871" w:rsidRDefault="00AC7934" w:rsidP="00AC7934">
            <w:pPr>
              <w:rPr>
                <w:rFonts w:asciiTheme="minorHAnsi" w:hAnsiTheme="minorHAnsi"/>
                <w:b/>
                <w:color w:val="000000"/>
                <w:sz w:val="22"/>
                <w:szCs w:val="22"/>
              </w:rPr>
            </w:pPr>
          </w:p>
        </w:tc>
      </w:tr>
      <w:tr w:rsidR="00DD4C80" w:rsidRPr="002A1871" w14:paraId="6792F368" w14:textId="77777777" w:rsidTr="0071132B">
        <w:trPr>
          <w:trHeight w:val="340"/>
        </w:trPr>
        <w:tc>
          <w:tcPr>
            <w:tcW w:w="9322" w:type="dxa"/>
            <w:gridSpan w:val="3"/>
            <w:vAlign w:val="center"/>
          </w:tcPr>
          <w:p w14:paraId="6792F367" w14:textId="50B194A0" w:rsidR="00DD4C80" w:rsidRPr="002A1871" w:rsidRDefault="00DD4C80" w:rsidP="008733EE">
            <w:pPr>
              <w:jc w:val="center"/>
              <w:rPr>
                <w:rFonts w:asciiTheme="minorHAnsi" w:hAnsiTheme="minorHAnsi"/>
                <w:b/>
                <w:color w:val="000000"/>
                <w:sz w:val="22"/>
                <w:szCs w:val="22"/>
              </w:rPr>
            </w:pPr>
            <w:r>
              <w:rPr>
                <w:rFonts w:asciiTheme="minorHAnsi" w:hAnsiTheme="minorHAnsi"/>
                <w:b/>
                <w:color w:val="000000"/>
                <w:sz w:val="22"/>
                <w:szCs w:val="22"/>
              </w:rPr>
              <w:t>Key figures, last financial year (all amounts to be stated</w:t>
            </w:r>
            <w:r w:rsidR="00C852A5">
              <w:rPr>
                <w:rFonts w:asciiTheme="minorHAnsi" w:hAnsiTheme="minorHAnsi"/>
                <w:b/>
                <w:color w:val="000000"/>
                <w:sz w:val="22"/>
                <w:szCs w:val="22"/>
              </w:rPr>
              <w:t xml:space="preserve"> </w:t>
            </w:r>
            <w:r>
              <w:rPr>
                <w:rFonts w:asciiTheme="minorHAnsi" w:hAnsiTheme="minorHAnsi"/>
                <w:b/>
                <w:color w:val="000000"/>
                <w:sz w:val="22"/>
                <w:szCs w:val="22"/>
              </w:rPr>
              <w:t>in NOK million)</w:t>
            </w:r>
            <w:r w:rsidR="00C852A5">
              <w:rPr>
                <w:rFonts w:asciiTheme="minorHAnsi" w:hAnsiTheme="minorHAnsi"/>
                <w:b/>
                <w:color w:val="000000"/>
                <w:sz w:val="22"/>
                <w:szCs w:val="22"/>
              </w:rPr>
              <w:t xml:space="preserve"> </w:t>
            </w:r>
            <w:r>
              <w:rPr>
                <w:rFonts w:asciiTheme="minorHAnsi" w:hAnsiTheme="minorHAnsi"/>
                <w:b/>
                <w:i/>
                <w:color w:val="000000"/>
                <w:sz w:val="22"/>
                <w:szCs w:val="22"/>
              </w:rPr>
              <w:t>State the year of the accounts:</w:t>
            </w:r>
          </w:p>
        </w:tc>
      </w:tr>
      <w:tr w:rsidR="00DD4C80" w:rsidRPr="002A1871" w14:paraId="6792F36D" w14:textId="77777777" w:rsidTr="00DD4C80">
        <w:trPr>
          <w:trHeight w:val="283"/>
        </w:trPr>
        <w:tc>
          <w:tcPr>
            <w:tcW w:w="3964" w:type="dxa"/>
            <w:gridSpan w:val="2"/>
            <w:vAlign w:val="center"/>
          </w:tcPr>
          <w:p w14:paraId="6792F369" w14:textId="77777777" w:rsidR="00DD4C80" w:rsidRPr="002A1871" w:rsidRDefault="00DD4C80" w:rsidP="008733EE">
            <w:pPr>
              <w:rPr>
                <w:rFonts w:asciiTheme="minorHAnsi" w:hAnsiTheme="minorHAnsi"/>
                <w:sz w:val="22"/>
              </w:rPr>
            </w:pPr>
            <w:r>
              <w:rPr>
                <w:rFonts w:asciiTheme="minorHAnsi" w:hAnsiTheme="minorHAnsi"/>
                <w:sz w:val="22"/>
              </w:rPr>
              <w:t>Number of employees:</w:t>
            </w:r>
          </w:p>
        </w:tc>
        <w:tc>
          <w:tcPr>
            <w:tcW w:w="5358" w:type="dxa"/>
            <w:vAlign w:val="center"/>
          </w:tcPr>
          <w:p w14:paraId="6792F36C" w14:textId="77777777" w:rsidR="00DD4C80" w:rsidRPr="002A1871" w:rsidRDefault="00DD4C80" w:rsidP="008733EE">
            <w:pPr>
              <w:jc w:val="center"/>
              <w:rPr>
                <w:rFonts w:asciiTheme="minorHAnsi" w:hAnsiTheme="minorHAnsi"/>
                <w:sz w:val="22"/>
              </w:rPr>
            </w:pPr>
          </w:p>
        </w:tc>
      </w:tr>
      <w:tr w:rsidR="00E24CB3" w:rsidRPr="002A1871" w14:paraId="6792F375" w14:textId="77777777" w:rsidTr="00DD4C80">
        <w:trPr>
          <w:trHeight w:val="283"/>
        </w:trPr>
        <w:tc>
          <w:tcPr>
            <w:tcW w:w="3964" w:type="dxa"/>
            <w:gridSpan w:val="2"/>
            <w:vAlign w:val="center"/>
          </w:tcPr>
          <w:p w14:paraId="6792F373" w14:textId="77777777" w:rsidR="00E24CB3" w:rsidRPr="002A1871" w:rsidRDefault="00E24CB3" w:rsidP="002A1871">
            <w:pPr>
              <w:rPr>
                <w:rFonts w:asciiTheme="minorHAnsi" w:hAnsiTheme="minorHAnsi"/>
                <w:sz w:val="22"/>
              </w:rPr>
            </w:pPr>
            <w:r>
              <w:rPr>
                <w:rFonts w:asciiTheme="minorHAnsi" w:hAnsiTheme="minorHAnsi"/>
                <w:sz w:val="22"/>
              </w:rPr>
              <w:t>Annual turnover:</w:t>
            </w:r>
          </w:p>
        </w:tc>
        <w:tc>
          <w:tcPr>
            <w:tcW w:w="5358" w:type="dxa"/>
            <w:vAlign w:val="center"/>
          </w:tcPr>
          <w:p w14:paraId="6792F374" w14:textId="77777777" w:rsidR="00E24CB3" w:rsidRPr="002A1871" w:rsidRDefault="00E24CB3" w:rsidP="008733EE">
            <w:pPr>
              <w:jc w:val="center"/>
              <w:rPr>
                <w:rFonts w:asciiTheme="minorHAnsi" w:hAnsiTheme="minorHAnsi"/>
                <w:sz w:val="22"/>
              </w:rPr>
            </w:pPr>
          </w:p>
        </w:tc>
      </w:tr>
      <w:tr w:rsidR="00E24CB3" w:rsidRPr="002A1871" w14:paraId="6792F378" w14:textId="77777777" w:rsidTr="00DD4C80">
        <w:trPr>
          <w:trHeight w:val="283"/>
        </w:trPr>
        <w:tc>
          <w:tcPr>
            <w:tcW w:w="3964" w:type="dxa"/>
            <w:gridSpan w:val="2"/>
            <w:vAlign w:val="center"/>
          </w:tcPr>
          <w:p w14:paraId="6792F376" w14:textId="77777777" w:rsidR="00E24CB3" w:rsidRPr="002A1871" w:rsidRDefault="00E24CB3" w:rsidP="002A1871">
            <w:pPr>
              <w:rPr>
                <w:rFonts w:asciiTheme="minorHAnsi" w:hAnsiTheme="minorHAnsi"/>
                <w:sz w:val="22"/>
              </w:rPr>
            </w:pPr>
            <w:r>
              <w:rPr>
                <w:rFonts w:asciiTheme="minorHAnsi" w:hAnsiTheme="minorHAnsi"/>
                <w:sz w:val="22"/>
              </w:rPr>
              <w:t>Balance sheet total:</w:t>
            </w:r>
          </w:p>
        </w:tc>
        <w:tc>
          <w:tcPr>
            <w:tcW w:w="5358" w:type="dxa"/>
            <w:vAlign w:val="center"/>
          </w:tcPr>
          <w:p w14:paraId="6792F377" w14:textId="77777777" w:rsidR="00E24CB3" w:rsidRPr="002A1871" w:rsidRDefault="00E24CB3" w:rsidP="008733EE">
            <w:pPr>
              <w:jc w:val="center"/>
              <w:rPr>
                <w:rFonts w:asciiTheme="minorHAnsi" w:hAnsiTheme="minorHAnsi"/>
                <w:sz w:val="22"/>
              </w:rPr>
            </w:pPr>
          </w:p>
        </w:tc>
      </w:tr>
      <w:tr w:rsidR="00E24CB3" w:rsidRPr="002A1871" w14:paraId="6792F37B" w14:textId="77777777" w:rsidTr="00DD4C80">
        <w:trPr>
          <w:trHeight w:val="283"/>
        </w:trPr>
        <w:tc>
          <w:tcPr>
            <w:tcW w:w="3964" w:type="dxa"/>
            <w:gridSpan w:val="2"/>
            <w:vAlign w:val="center"/>
          </w:tcPr>
          <w:p w14:paraId="6792F379" w14:textId="77777777" w:rsidR="00E24CB3" w:rsidRPr="002A1871" w:rsidRDefault="009C4664" w:rsidP="002A1871">
            <w:pPr>
              <w:rPr>
                <w:rFonts w:asciiTheme="minorHAnsi" w:hAnsiTheme="minorHAnsi"/>
                <w:sz w:val="22"/>
              </w:rPr>
            </w:pPr>
            <w:r>
              <w:rPr>
                <w:rFonts w:asciiTheme="minorHAnsi" w:hAnsiTheme="minorHAnsi"/>
                <w:sz w:val="22"/>
              </w:rPr>
              <w:t>Operating profit/loss:</w:t>
            </w:r>
          </w:p>
        </w:tc>
        <w:tc>
          <w:tcPr>
            <w:tcW w:w="5358" w:type="dxa"/>
            <w:vAlign w:val="center"/>
          </w:tcPr>
          <w:p w14:paraId="6792F37A" w14:textId="77777777" w:rsidR="00E24CB3" w:rsidRPr="002A1871" w:rsidRDefault="00E24CB3" w:rsidP="008733EE">
            <w:pPr>
              <w:jc w:val="center"/>
              <w:rPr>
                <w:rFonts w:asciiTheme="minorHAnsi" w:hAnsiTheme="minorHAnsi"/>
                <w:sz w:val="22"/>
              </w:rPr>
            </w:pPr>
          </w:p>
        </w:tc>
      </w:tr>
      <w:tr w:rsidR="00E24CB3" w:rsidRPr="002A1871" w14:paraId="6792F37E" w14:textId="77777777" w:rsidTr="00DD4C80">
        <w:trPr>
          <w:trHeight w:val="283"/>
        </w:trPr>
        <w:tc>
          <w:tcPr>
            <w:tcW w:w="3964" w:type="dxa"/>
            <w:gridSpan w:val="2"/>
            <w:vAlign w:val="center"/>
          </w:tcPr>
          <w:p w14:paraId="6792F37C" w14:textId="77777777" w:rsidR="00E24CB3" w:rsidRPr="002A1871" w:rsidRDefault="00E24CB3" w:rsidP="002A1871">
            <w:pPr>
              <w:rPr>
                <w:rFonts w:asciiTheme="minorHAnsi" w:hAnsiTheme="minorHAnsi"/>
                <w:sz w:val="22"/>
              </w:rPr>
            </w:pPr>
            <w:r>
              <w:rPr>
                <w:rFonts w:asciiTheme="minorHAnsi" w:hAnsiTheme="minorHAnsi"/>
                <w:sz w:val="22"/>
              </w:rPr>
              <w:t>Total R&amp;D costs:</w:t>
            </w:r>
          </w:p>
        </w:tc>
        <w:tc>
          <w:tcPr>
            <w:tcW w:w="5358" w:type="dxa"/>
            <w:vAlign w:val="center"/>
          </w:tcPr>
          <w:p w14:paraId="6792F37D" w14:textId="77777777" w:rsidR="00E24CB3" w:rsidRPr="002A1871" w:rsidRDefault="00E24CB3" w:rsidP="008733EE">
            <w:pPr>
              <w:jc w:val="center"/>
              <w:rPr>
                <w:rFonts w:asciiTheme="minorHAnsi" w:hAnsiTheme="minorHAnsi"/>
                <w:sz w:val="22"/>
              </w:rPr>
            </w:pPr>
          </w:p>
        </w:tc>
      </w:tr>
      <w:tr w:rsidR="0085034F" w:rsidRPr="002A1871" w14:paraId="6792F380" w14:textId="77777777" w:rsidTr="0085034F">
        <w:trPr>
          <w:trHeight w:val="340"/>
        </w:trPr>
        <w:tc>
          <w:tcPr>
            <w:tcW w:w="9322" w:type="dxa"/>
            <w:gridSpan w:val="3"/>
            <w:vAlign w:val="center"/>
          </w:tcPr>
          <w:p w14:paraId="6792F37F" w14:textId="77777777" w:rsidR="0085034F" w:rsidRPr="002A1871" w:rsidRDefault="0085034F" w:rsidP="0085034F">
            <w:pPr>
              <w:rPr>
                <w:rFonts w:asciiTheme="minorHAnsi" w:hAnsiTheme="minorHAnsi"/>
              </w:rPr>
            </w:pPr>
            <w:r>
              <w:rPr>
                <w:rFonts w:asciiTheme="minorHAnsi" w:hAnsiTheme="minorHAnsi"/>
                <w:b/>
                <w:color w:val="000000"/>
                <w:sz w:val="22"/>
                <w:szCs w:val="22"/>
              </w:rPr>
              <w:t>Information about ownership:</w:t>
            </w:r>
          </w:p>
        </w:tc>
      </w:tr>
      <w:tr w:rsidR="0085034F" w:rsidRPr="002A1871" w14:paraId="6792F383" w14:textId="77777777" w:rsidTr="00DD4C80">
        <w:trPr>
          <w:trHeight w:val="283"/>
        </w:trPr>
        <w:tc>
          <w:tcPr>
            <w:tcW w:w="3964" w:type="dxa"/>
            <w:gridSpan w:val="2"/>
            <w:vAlign w:val="center"/>
          </w:tcPr>
          <w:p w14:paraId="6792F381" w14:textId="77777777" w:rsidR="0085034F" w:rsidRPr="002A1871" w:rsidRDefault="0085034F" w:rsidP="002B4031">
            <w:pPr>
              <w:rPr>
                <w:rFonts w:asciiTheme="minorHAnsi" w:hAnsiTheme="minorHAnsi"/>
                <w:sz w:val="22"/>
              </w:rPr>
            </w:pPr>
            <w:r>
              <w:rPr>
                <w:rFonts w:asciiTheme="minorHAnsi" w:hAnsiTheme="minorHAnsi"/>
                <w:sz w:val="22"/>
              </w:rPr>
              <w:t>Do any other undertakings have an ownership interest of 25% or more in the company? (yes/no)</w:t>
            </w:r>
          </w:p>
        </w:tc>
        <w:tc>
          <w:tcPr>
            <w:tcW w:w="5358" w:type="dxa"/>
            <w:vAlign w:val="center"/>
          </w:tcPr>
          <w:p w14:paraId="6792F382" w14:textId="77777777" w:rsidR="0085034F" w:rsidRPr="002A1871" w:rsidRDefault="0085034F" w:rsidP="008733EE">
            <w:pPr>
              <w:jc w:val="center"/>
              <w:rPr>
                <w:rFonts w:asciiTheme="minorHAnsi" w:hAnsiTheme="minorHAnsi"/>
                <w:sz w:val="22"/>
              </w:rPr>
            </w:pPr>
          </w:p>
        </w:tc>
      </w:tr>
      <w:tr w:rsidR="0085034F" w:rsidRPr="002A1871" w14:paraId="6792F386" w14:textId="77777777" w:rsidTr="00DD4C80">
        <w:trPr>
          <w:trHeight w:val="283"/>
        </w:trPr>
        <w:tc>
          <w:tcPr>
            <w:tcW w:w="3964" w:type="dxa"/>
            <w:gridSpan w:val="2"/>
            <w:vAlign w:val="center"/>
          </w:tcPr>
          <w:p w14:paraId="6792F384" w14:textId="77777777" w:rsidR="0085034F" w:rsidRPr="002A1871" w:rsidRDefault="0085034F" w:rsidP="002B4031">
            <w:pPr>
              <w:rPr>
                <w:rFonts w:asciiTheme="minorHAnsi" w:hAnsiTheme="minorHAnsi"/>
                <w:sz w:val="22"/>
              </w:rPr>
            </w:pPr>
            <w:r>
              <w:rPr>
                <w:rFonts w:asciiTheme="minorHAnsi" w:hAnsiTheme="minorHAnsi"/>
                <w:sz w:val="22"/>
              </w:rPr>
              <w:t>Does the company have an ownership interest of 25% or more in other undertakings? (yes/no)</w:t>
            </w:r>
          </w:p>
        </w:tc>
        <w:tc>
          <w:tcPr>
            <w:tcW w:w="5358" w:type="dxa"/>
            <w:vAlign w:val="center"/>
          </w:tcPr>
          <w:p w14:paraId="6792F385" w14:textId="77777777" w:rsidR="0085034F" w:rsidRPr="002A1871" w:rsidRDefault="0085034F" w:rsidP="008733EE">
            <w:pPr>
              <w:jc w:val="center"/>
              <w:rPr>
                <w:rFonts w:asciiTheme="minorHAnsi" w:hAnsiTheme="minorHAnsi"/>
                <w:sz w:val="22"/>
              </w:rPr>
            </w:pPr>
          </w:p>
        </w:tc>
      </w:tr>
      <w:tr w:rsidR="0085034F" w:rsidRPr="002A1871" w14:paraId="6792F389" w14:textId="77777777" w:rsidTr="00DD4C80">
        <w:trPr>
          <w:trHeight w:val="283"/>
        </w:trPr>
        <w:tc>
          <w:tcPr>
            <w:tcW w:w="3964" w:type="dxa"/>
            <w:gridSpan w:val="2"/>
            <w:vAlign w:val="center"/>
          </w:tcPr>
          <w:p w14:paraId="6792F387" w14:textId="77777777" w:rsidR="0085034F" w:rsidRPr="002A1871" w:rsidRDefault="0085034F" w:rsidP="00E45EEB">
            <w:pPr>
              <w:rPr>
                <w:rFonts w:asciiTheme="minorHAnsi" w:hAnsiTheme="minorHAnsi"/>
                <w:sz w:val="22"/>
              </w:rPr>
            </w:pPr>
            <w:r>
              <w:rPr>
                <w:rFonts w:asciiTheme="minorHAnsi" w:hAnsiTheme="minorHAnsi"/>
                <w:sz w:val="22"/>
              </w:rPr>
              <w:t xml:space="preserve">Is the company part of a group of companies? (yes/no). If </w:t>
            </w:r>
            <w:r>
              <w:rPr>
                <w:rFonts w:asciiTheme="minorHAnsi" w:hAnsiTheme="minorHAnsi"/>
                <w:sz w:val="22"/>
                <w:u w:val="single"/>
              </w:rPr>
              <w:t>yes</w:t>
            </w:r>
            <w:r>
              <w:rPr>
                <w:rFonts w:asciiTheme="minorHAnsi" w:hAnsiTheme="minorHAnsi"/>
                <w:sz w:val="22"/>
              </w:rPr>
              <w:t>, state the name of the group:</w:t>
            </w:r>
          </w:p>
        </w:tc>
        <w:tc>
          <w:tcPr>
            <w:tcW w:w="5358" w:type="dxa"/>
            <w:vAlign w:val="center"/>
          </w:tcPr>
          <w:p w14:paraId="6792F388" w14:textId="77777777" w:rsidR="0085034F" w:rsidRPr="002A1871" w:rsidRDefault="0085034F" w:rsidP="008733EE">
            <w:pPr>
              <w:jc w:val="center"/>
              <w:rPr>
                <w:rFonts w:asciiTheme="minorHAnsi" w:hAnsiTheme="minorHAnsi"/>
                <w:sz w:val="22"/>
              </w:rPr>
            </w:pPr>
          </w:p>
        </w:tc>
      </w:tr>
      <w:tr w:rsidR="009E05A9" w:rsidRPr="002A1871" w14:paraId="6792F38B" w14:textId="77777777" w:rsidTr="009E05A9">
        <w:trPr>
          <w:trHeight w:val="340"/>
        </w:trPr>
        <w:tc>
          <w:tcPr>
            <w:tcW w:w="9322" w:type="dxa"/>
            <w:gridSpan w:val="3"/>
            <w:vAlign w:val="center"/>
          </w:tcPr>
          <w:p w14:paraId="6792F38A" w14:textId="77777777" w:rsidR="009E05A9" w:rsidRPr="002A1871" w:rsidRDefault="009E05A9" w:rsidP="009E05A9">
            <w:pPr>
              <w:rPr>
                <w:rFonts w:asciiTheme="minorHAnsi" w:hAnsiTheme="minorHAnsi"/>
                <w:b/>
                <w:color w:val="000000"/>
                <w:sz w:val="22"/>
                <w:szCs w:val="22"/>
              </w:rPr>
            </w:pPr>
            <w:r>
              <w:rPr>
                <w:rFonts w:asciiTheme="minorHAnsi" w:hAnsiTheme="minorHAnsi"/>
                <w:b/>
                <w:color w:val="000000"/>
                <w:sz w:val="22"/>
                <w:szCs w:val="22"/>
              </w:rPr>
              <w:t>Contact information for the annual report and accounts, or for more information about the company:</w:t>
            </w:r>
          </w:p>
        </w:tc>
      </w:tr>
      <w:tr w:rsidR="006B4C62" w:rsidRPr="002A1871" w14:paraId="6792F38E" w14:textId="77777777" w:rsidTr="002A1871">
        <w:trPr>
          <w:trHeight w:val="283"/>
        </w:trPr>
        <w:tc>
          <w:tcPr>
            <w:tcW w:w="3510" w:type="dxa"/>
            <w:vAlign w:val="center"/>
          </w:tcPr>
          <w:p w14:paraId="6792F38C" w14:textId="77777777" w:rsidR="006B4C62" w:rsidRPr="002A1871" w:rsidRDefault="006B4C62" w:rsidP="002A1871">
            <w:pPr>
              <w:rPr>
                <w:rFonts w:asciiTheme="minorHAnsi" w:hAnsiTheme="minorHAnsi"/>
                <w:color w:val="000000"/>
                <w:sz w:val="22"/>
                <w:szCs w:val="22"/>
              </w:rPr>
            </w:pPr>
            <w:r>
              <w:rPr>
                <w:rFonts w:asciiTheme="minorHAnsi" w:hAnsiTheme="minorHAnsi"/>
                <w:color w:val="000000"/>
                <w:sz w:val="22"/>
                <w:szCs w:val="22"/>
              </w:rPr>
              <w:t>Contact person, with email address:</w:t>
            </w:r>
          </w:p>
        </w:tc>
        <w:tc>
          <w:tcPr>
            <w:tcW w:w="5812" w:type="dxa"/>
            <w:gridSpan w:val="2"/>
            <w:vAlign w:val="center"/>
          </w:tcPr>
          <w:p w14:paraId="6792F38D" w14:textId="77777777" w:rsidR="006B4C62" w:rsidRPr="002A1871" w:rsidRDefault="006B4C62" w:rsidP="002A1871">
            <w:pPr>
              <w:rPr>
                <w:rFonts w:asciiTheme="minorHAnsi" w:hAnsiTheme="minorHAnsi"/>
                <w:color w:val="000000"/>
                <w:sz w:val="22"/>
                <w:szCs w:val="22"/>
              </w:rPr>
            </w:pPr>
          </w:p>
        </w:tc>
      </w:tr>
    </w:tbl>
    <w:p w14:paraId="6792F38F" w14:textId="2C844EC6" w:rsidR="00A56DE3" w:rsidRDefault="00A56DE3">
      <w:pPr>
        <w:rPr>
          <w:rFonts w:asciiTheme="minorHAnsi" w:hAnsiTheme="minorHAnsi"/>
        </w:rPr>
      </w:pPr>
    </w:p>
    <w:sectPr w:rsidR="00A56DE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BF33B" w14:textId="77777777" w:rsidR="00E96CB6" w:rsidRDefault="00E96CB6">
      <w:r>
        <w:separator/>
      </w:r>
    </w:p>
  </w:endnote>
  <w:endnote w:type="continuationSeparator" w:id="0">
    <w:p w14:paraId="329C3AB0" w14:textId="77777777" w:rsidR="00E96CB6" w:rsidRDefault="00E96CB6">
      <w:r>
        <w:continuationSeparator/>
      </w:r>
    </w:p>
  </w:endnote>
  <w:endnote w:type="continuationNotice" w:id="1">
    <w:p w14:paraId="21708497" w14:textId="77777777" w:rsidR="00E96CB6" w:rsidRDefault="00E96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orbel"/>
    <w:charset w:val="00"/>
    <w:family w:val="auto"/>
    <w:pitch w:val="variable"/>
    <w:sig w:usb0="A00000A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7D860" w14:textId="77777777" w:rsidR="00BD74FD" w:rsidRDefault="00BD7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2F397" w14:textId="77777777" w:rsidR="008004AF" w:rsidRDefault="008004AF" w:rsidP="00934106">
    <w:pPr>
      <w:pStyle w:val="Footer"/>
      <w:jc w:val="center"/>
    </w:pPr>
    <w:r>
      <w:rPr>
        <w:rStyle w:val="PageNumber"/>
      </w:rPr>
      <w:fldChar w:fldCharType="begin"/>
    </w:r>
    <w:r>
      <w:rPr>
        <w:rStyle w:val="PageNumber"/>
      </w:rPr>
      <w:instrText xml:space="preserve"> PAGE </w:instrText>
    </w:r>
    <w:r>
      <w:rPr>
        <w:rStyle w:val="PageNumber"/>
      </w:rPr>
      <w:fldChar w:fldCharType="separate"/>
    </w:r>
    <w:r w:rsidR="00BD74F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74FD">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52B2" w14:textId="77777777" w:rsidR="00BD74FD" w:rsidRDefault="00BD7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91B6D" w14:textId="77777777" w:rsidR="00E96CB6" w:rsidRDefault="00E96CB6">
      <w:r>
        <w:separator/>
      </w:r>
    </w:p>
  </w:footnote>
  <w:footnote w:type="continuationSeparator" w:id="0">
    <w:p w14:paraId="154B4A53" w14:textId="77777777" w:rsidR="00E96CB6" w:rsidRDefault="00E96CB6">
      <w:r>
        <w:continuationSeparator/>
      </w:r>
    </w:p>
  </w:footnote>
  <w:footnote w:type="continuationNotice" w:id="1">
    <w:p w14:paraId="342ECC87" w14:textId="77777777" w:rsidR="00E96CB6" w:rsidRDefault="00E96C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F68AD" w14:textId="77777777" w:rsidR="00BD74FD" w:rsidRDefault="00BD74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685E" w14:textId="55D0CDC7" w:rsidR="001B3DBE" w:rsidRDefault="001B3DBE" w:rsidP="001B3DBE">
    <w:r>
      <w:tab/>
    </w:r>
    <w:r>
      <w:tab/>
    </w:r>
    <w:r>
      <w:tab/>
    </w:r>
    <w:r>
      <w:tab/>
    </w:r>
    <w:r>
      <w:tab/>
    </w:r>
    <w:r>
      <w:tab/>
    </w:r>
    <w:r>
      <w:tab/>
    </w:r>
    <w:r>
      <w:tab/>
    </w:r>
    <w:r>
      <w:tab/>
    </w:r>
    <w:bookmarkStart w:id="0" w:name="_Hlk13744780"/>
    <w:r>
      <w:rPr>
        <w:sz w:val="20"/>
      </w:rPr>
      <w:t xml:space="preserve">/IPOPO/ </w:t>
    </w:r>
    <w:bookmarkStart w:id="1" w:name="_Hlk13743439"/>
    <w:bookmarkEnd w:id="0"/>
    <w:r>
      <w:rPr>
        <w:i/>
        <w:color w:val="FF0000"/>
        <w:sz w:val="16"/>
        <w:szCs w:val="16"/>
      </w:rPr>
      <w:t>(</w:t>
    </w:r>
    <w:r w:rsidR="00BD74FD">
      <w:rPr>
        <w:i/>
        <w:color w:val="FF0000"/>
        <w:sz w:val="16"/>
        <w:szCs w:val="16"/>
      </w:rPr>
      <w:t>Do not remove this code</w:t>
    </w:r>
    <w:r>
      <w:rPr>
        <w:i/>
        <w:color w:val="FF0000"/>
        <w:sz w:val="16"/>
        <w:szCs w:val="16"/>
      </w:rPr>
      <w:t>)</w:t>
    </w:r>
    <w:bookmarkEnd w:id="1"/>
  </w:p>
  <w:p w14:paraId="1319003A" w14:textId="77777777" w:rsidR="001B3DBE" w:rsidRDefault="001B3DBE" w:rsidP="00934106"/>
  <w:p w14:paraId="1337119B" w14:textId="77777777" w:rsidR="002520DE" w:rsidRDefault="002520DE" w:rsidP="00275421">
    <w:pPr>
      <w:rPr>
        <w:b/>
        <w:bCs/>
        <w:sz w:val="28"/>
        <w:szCs w:val="24"/>
      </w:rPr>
    </w:pPr>
  </w:p>
  <w:p w14:paraId="0FBCF8E6" w14:textId="46FF908F" w:rsidR="00275421" w:rsidRPr="00AC7934" w:rsidRDefault="00275421" w:rsidP="00275421">
    <w:pPr>
      <w:rPr>
        <w:b/>
        <w:bCs/>
        <w:sz w:val="28"/>
        <w:szCs w:val="24"/>
      </w:rPr>
    </w:pPr>
    <w:r>
      <w:rPr>
        <w:b/>
        <w:bCs/>
        <w:sz w:val="28"/>
        <w:szCs w:val="24"/>
      </w:rPr>
      <w:t xml:space="preserve">Information about partners for Innovation Projects </w:t>
    </w:r>
    <w:bookmarkStart w:id="2" w:name="_GoBack"/>
    <w:r>
      <w:rPr>
        <w:b/>
        <w:bCs/>
        <w:sz w:val="28"/>
        <w:szCs w:val="24"/>
      </w:rPr>
      <w:t xml:space="preserve">for </w:t>
    </w:r>
    <w:bookmarkEnd w:id="2"/>
    <w:r>
      <w:rPr>
        <w:b/>
        <w:bCs/>
        <w:sz w:val="28"/>
        <w:szCs w:val="24"/>
      </w:rPr>
      <w:t>the Public Sector and Pre-commercial Procurement</w:t>
    </w:r>
  </w:p>
  <w:p w14:paraId="6792F395" w14:textId="1D24E30B" w:rsidR="008004AF" w:rsidRDefault="008004AF" w:rsidP="00934106"/>
  <w:p w14:paraId="6792F396" w14:textId="77777777" w:rsidR="008004AF" w:rsidRDefault="008004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A0F4" w14:textId="77777777" w:rsidR="00BD74FD" w:rsidRDefault="00BD7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125A4"/>
    <w:multiLevelType w:val="hybridMultilevel"/>
    <w:tmpl w:val="793A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4156D"/>
    <w:multiLevelType w:val="hybridMultilevel"/>
    <w:tmpl w:val="A74234DE"/>
    <w:lvl w:ilvl="0" w:tplc="172E8BEE">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9C776E0"/>
    <w:multiLevelType w:val="hybridMultilevel"/>
    <w:tmpl w:val="714E347E"/>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 w15:restartNumberingAfterBreak="0">
    <w:nsid w:val="698A2EF2"/>
    <w:multiLevelType w:val="hybridMultilevel"/>
    <w:tmpl w:val="82AEF3B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 w15:restartNumberingAfterBreak="0">
    <w:nsid w:val="7A573A2D"/>
    <w:multiLevelType w:val="hybridMultilevel"/>
    <w:tmpl w:val="3344FD7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5" w15:restartNumberingAfterBreak="0">
    <w:nsid w:val="7DEC0ACC"/>
    <w:multiLevelType w:val="hybridMultilevel"/>
    <w:tmpl w:val="511022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58"/>
    <w:rsid w:val="00022104"/>
    <w:rsid w:val="000250A4"/>
    <w:rsid w:val="0004348D"/>
    <w:rsid w:val="000660CB"/>
    <w:rsid w:val="000762B0"/>
    <w:rsid w:val="000806CE"/>
    <w:rsid w:val="00097FDD"/>
    <w:rsid w:val="000A7C18"/>
    <w:rsid w:val="000C2049"/>
    <w:rsid w:val="000C53D6"/>
    <w:rsid w:val="000C6A06"/>
    <w:rsid w:val="000C79D1"/>
    <w:rsid w:val="000D2DE5"/>
    <w:rsid w:val="000F4EEA"/>
    <w:rsid w:val="000F5A6F"/>
    <w:rsid w:val="00137855"/>
    <w:rsid w:val="001701D4"/>
    <w:rsid w:val="001976C0"/>
    <w:rsid w:val="001A0859"/>
    <w:rsid w:val="001A3505"/>
    <w:rsid w:val="001B3DBE"/>
    <w:rsid w:val="001B5721"/>
    <w:rsid w:val="001E7E1D"/>
    <w:rsid w:val="0022076E"/>
    <w:rsid w:val="00224E07"/>
    <w:rsid w:val="0023303E"/>
    <w:rsid w:val="002402A1"/>
    <w:rsid w:val="0024041B"/>
    <w:rsid w:val="002443A8"/>
    <w:rsid w:val="00244839"/>
    <w:rsid w:val="002460EF"/>
    <w:rsid w:val="002520DE"/>
    <w:rsid w:val="00253481"/>
    <w:rsid w:val="00264C78"/>
    <w:rsid w:val="00275421"/>
    <w:rsid w:val="00281C7A"/>
    <w:rsid w:val="0029102B"/>
    <w:rsid w:val="00292055"/>
    <w:rsid w:val="002A1871"/>
    <w:rsid w:val="002A1CAD"/>
    <w:rsid w:val="002A42A7"/>
    <w:rsid w:val="002B4031"/>
    <w:rsid w:val="002C587C"/>
    <w:rsid w:val="002E4E36"/>
    <w:rsid w:val="0030044F"/>
    <w:rsid w:val="00314682"/>
    <w:rsid w:val="00315A1D"/>
    <w:rsid w:val="00317829"/>
    <w:rsid w:val="003327C7"/>
    <w:rsid w:val="00367A11"/>
    <w:rsid w:val="00381BCA"/>
    <w:rsid w:val="00392B08"/>
    <w:rsid w:val="003A4512"/>
    <w:rsid w:val="003E3E1D"/>
    <w:rsid w:val="003E5463"/>
    <w:rsid w:val="003E72F4"/>
    <w:rsid w:val="004007DC"/>
    <w:rsid w:val="00420F94"/>
    <w:rsid w:val="00421B4D"/>
    <w:rsid w:val="00431472"/>
    <w:rsid w:val="00474D0D"/>
    <w:rsid w:val="004754D4"/>
    <w:rsid w:val="004B6BF8"/>
    <w:rsid w:val="004D3989"/>
    <w:rsid w:val="004D475A"/>
    <w:rsid w:val="004E379E"/>
    <w:rsid w:val="00502E6D"/>
    <w:rsid w:val="00504053"/>
    <w:rsid w:val="00513809"/>
    <w:rsid w:val="00521B19"/>
    <w:rsid w:val="00525AD2"/>
    <w:rsid w:val="00530A3F"/>
    <w:rsid w:val="00547D85"/>
    <w:rsid w:val="00547E5F"/>
    <w:rsid w:val="00551506"/>
    <w:rsid w:val="005638C2"/>
    <w:rsid w:val="00572AC2"/>
    <w:rsid w:val="005738AF"/>
    <w:rsid w:val="00586425"/>
    <w:rsid w:val="005A3C6A"/>
    <w:rsid w:val="005A6054"/>
    <w:rsid w:val="005C370A"/>
    <w:rsid w:val="005C6D5A"/>
    <w:rsid w:val="005E10E2"/>
    <w:rsid w:val="005E202B"/>
    <w:rsid w:val="005E3E87"/>
    <w:rsid w:val="005F6230"/>
    <w:rsid w:val="005F790E"/>
    <w:rsid w:val="006041E0"/>
    <w:rsid w:val="0060472E"/>
    <w:rsid w:val="00622EF7"/>
    <w:rsid w:val="00652C33"/>
    <w:rsid w:val="00654C76"/>
    <w:rsid w:val="00662722"/>
    <w:rsid w:val="0066315D"/>
    <w:rsid w:val="0066403F"/>
    <w:rsid w:val="00680D95"/>
    <w:rsid w:val="0068404E"/>
    <w:rsid w:val="006945BD"/>
    <w:rsid w:val="006B0366"/>
    <w:rsid w:val="006B4C62"/>
    <w:rsid w:val="006D01B9"/>
    <w:rsid w:val="006E0446"/>
    <w:rsid w:val="006F1F88"/>
    <w:rsid w:val="007001BC"/>
    <w:rsid w:val="0070746A"/>
    <w:rsid w:val="0071132B"/>
    <w:rsid w:val="007236A4"/>
    <w:rsid w:val="007275DE"/>
    <w:rsid w:val="007440FC"/>
    <w:rsid w:val="007841F9"/>
    <w:rsid w:val="007970C8"/>
    <w:rsid w:val="007A2E07"/>
    <w:rsid w:val="007A5726"/>
    <w:rsid w:val="007C5F83"/>
    <w:rsid w:val="007D2B99"/>
    <w:rsid w:val="007D72CD"/>
    <w:rsid w:val="007E2D9F"/>
    <w:rsid w:val="007E3189"/>
    <w:rsid w:val="007F31C9"/>
    <w:rsid w:val="007F3A19"/>
    <w:rsid w:val="008004AF"/>
    <w:rsid w:val="00813BDD"/>
    <w:rsid w:val="008323D0"/>
    <w:rsid w:val="00840226"/>
    <w:rsid w:val="0084065A"/>
    <w:rsid w:val="00843D14"/>
    <w:rsid w:val="0085034F"/>
    <w:rsid w:val="00851E08"/>
    <w:rsid w:val="008733EE"/>
    <w:rsid w:val="008A0974"/>
    <w:rsid w:val="008A3403"/>
    <w:rsid w:val="008A7A1C"/>
    <w:rsid w:val="008D7295"/>
    <w:rsid w:val="008E4D48"/>
    <w:rsid w:val="008E545D"/>
    <w:rsid w:val="0091060B"/>
    <w:rsid w:val="00916862"/>
    <w:rsid w:val="00926B19"/>
    <w:rsid w:val="00934106"/>
    <w:rsid w:val="00937F51"/>
    <w:rsid w:val="009449A3"/>
    <w:rsid w:val="00946E64"/>
    <w:rsid w:val="0095776C"/>
    <w:rsid w:val="00974769"/>
    <w:rsid w:val="00990B7F"/>
    <w:rsid w:val="009A15CC"/>
    <w:rsid w:val="009A2671"/>
    <w:rsid w:val="009A4AEF"/>
    <w:rsid w:val="009A7859"/>
    <w:rsid w:val="009B4136"/>
    <w:rsid w:val="009C4664"/>
    <w:rsid w:val="009E05A9"/>
    <w:rsid w:val="009F04C1"/>
    <w:rsid w:val="009F0A35"/>
    <w:rsid w:val="009F3812"/>
    <w:rsid w:val="009F6BF4"/>
    <w:rsid w:val="00A304E4"/>
    <w:rsid w:val="00A4074E"/>
    <w:rsid w:val="00A56DE3"/>
    <w:rsid w:val="00A727DE"/>
    <w:rsid w:val="00A83D08"/>
    <w:rsid w:val="00A97E54"/>
    <w:rsid w:val="00AB7629"/>
    <w:rsid w:val="00AC4BFD"/>
    <w:rsid w:val="00AC5447"/>
    <w:rsid w:val="00AC7934"/>
    <w:rsid w:val="00AD1EAD"/>
    <w:rsid w:val="00AE1E47"/>
    <w:rsid w:val="00AF4DCF"/>
    <w:rsid w:val="00AF5D62"/>
    <w:rsid w:val="00B13F6B"/>
    <w:rsid w:val="00B152D1"/>
    <w:rsid w:val="00B27ACA"/>
    <w:rsid w:val="00B36FD4"/>
    <w:rsid w:val="00B52227"/>
    <w:rsid w:val="00B67FC9"/>
    <w:rsid w:val="00B75624"/>
    <w:rsid w:val="00B96D3A"/>
    <w:rsid w:val="00BA214C"/>
    <w:rsid w:val="00BB4B31"/>
    <w:rsid w:val="00BC1FB4"/>
    <w:rsid w:val="00BD74FD"/>
    <w:rsid w:val="00BE2124"/>
    <w:rsid w:val="00C074B7"/>
    <w:rsid w:val="00C0767C"/>
    <w:rsid w:val="00C11009"/>
    <w:rsid w:val="00C37088"/>
    <w:rsid w:val="00C67CC0"/>
    <w:rsid w:val="00C80DCD"/>
    <w:rsid w:val="00C83ACF"/>
    <w:rsid w:val="00C852A5"/>
    <w:rsid w:val="00C85771"/>
    <w:rsid w:val="00C92EE4"/>
    <w:rsid w:val="00CA35C9"/>
    <w:rsid w:val="00CD2685"/>
    <w:rsid w:val="00CD46FA"/>
    <w:rsid w:val="00CD5C2C"/>
    <w:rsid w:val="00CF2DA0"/>
    <w:rsid w:val="00D00688"/>
    <w:rsid w:val="00D00B3B"/>
    <w:rsid w:val="00D06683"/>
    <w:rsid w:val="00D20830"/>
    <w:rsid w:val="00D23EE3"/>
    <w:rsid w:val="00D434A4"/>
    <w:rsid w:val="00D50FFC"/>
    <w:rsid w:val="00D56E9A"/>
    <w:rsid w:val="00D70124"/>
    <w:rsid w:val="00D73133"/>
    <w:rsid w:val="00D73E1F"/>
    <w:rsid w:val="00DB489A"/>
    <w:rsid w:val="00DB7C8F"/>
    <w:rsid w:val="00DD4C80"/>
    <w:rsid w:val="00DF4091"/>
    <w:rsid w:val="00DF77F0"/>
    <w:rsid w:val="00E023EC"/>
    <w:rsid w:val="00E24CB3"/>
    <w:rsid w:val="00E32258"/>
    <w:rsid w:val="00E45EEB"/>
    <w:rsid w:val="00E77322"/>
    <w:rsid w:val="00E90316"/>
    <w:rsid w:val="00E96CB6"/>
    <w:rsid w:val="00EB0BD5"/>
    <w:rsid w:val="00EC026B"/>
    <w:rsid w:val="00EC638A"/>
    <w:rsid w:val="00ED2471"/>
    <w:rsid w:val="00ED501A"/>
    <w:rsid w:val="00EE7E16"/>
    <w:rsid w:val="00F0275B"/>
    <w:rsid w:val="00F101EA"/>
    <w:rsid w:val="00F4388B"/>
    <w:rsid w:val="00F43BC3"/>
    <w:rsid w:val="00F56A12"/>
    <w:rsid w:val="00F70818"/>
    <w:rsid w:val="00F7139E"/>
    <w:rsid w:val="00F84F1E"/>
    <w:rsid w:val="00F85DF8"/>
    <w:rsid w:val="00F926D5"/>
    <w:rsid w:val="00FA0BA1"/>
    <w:rsid w:val="00FB55FC"/>
    <w:rsid w:val="00FC34E3"/>
    <w:rsid w:val="00FC72D6"/>
    <w:rsid w:val="00FD16D1"/>
    <w:rsid w:val="00FD3CE2"/>
    <w:rsid w:val="00FD593D"/>
    <w:rsid w:val="00FE69E1"/>
    <w:rsid w:val="00FE7EBF"/>
    <w:rsid w:val="18A4D4FD"/>
    <w:rsid w:val="3330E933"/>
    <w:rsid w:val="5351B76C"/>
    <w:rsid w:val="575F89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92F33C"/>
  <w15:docId w15:val="{96338B7E-B896-4396-B80D-0386C9C8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258"/>
    <w:rPr>
      <w:sz w:val="23"/>
    </w:rPr>
  </w:style>
  <w:style w:type="paragraph" w:styleId="Heading1">
    <w:name w:val="heading 1"/>
    <w:basedOn w:val="Normal"/>
    <w:next w:val="Normal"/>
    <w:qFormat/>
    <w:rsid w:val="00E32258"/>
    <w:pPr>
      <w:keepNext/>
      <w:keepLines/>
      <w:tabs>
        <w:tab w:val="left" w:pos="851"/>
      </w:tabs>
      <w:spacing w:after="600"/>
      <w:outlineLvl w:val="0"/>
    </w:pPr>
    <w:rPr>
      <w:rFonts w:ascii="TheSans B7 Bold" w:hAnsi="TheSans B7 Bold"/>
      <w:sz w:val="48"/>
    </w:rPr>
  </w:style>
  <w:style w:type="paragraph" w:styleId="Heading2">
    <w:name w:val="heading 2"/>
    <w:basedOn w:val="Normal"/>
    <w:next w:val="Normal"/>
    <w:qFormat/>
    <w:rsid w:val="00E32258"/>
    <w:pPr>
      <w:keepNext/>
      <w:keepLines/>
      <w:tabs>
        <w:tab w:val="left" w:pos="851"/>
      </w:tabs>
      <w:spacing w:before="360" w:after="60"/>
      <w:outlineLvl w:val="1"/>
    </w:pPr>
    <w:rPr>
      <w:rFonts w:ascii="TheSans B7 Bold" w:hAnsi="TheSans B7 Bold"/>
      <w:sz w:val="30"/>
    </w:rPr>
  </w:style>
  <w:style w:type="paragraph" w:styleId="Heading3">
    <w:name w:val="heading 3"/>
    <w:basedOn w:val="Normal"/>
    <w:next w:val="Normal"/>
    <w:qFormat/>
    <w:rsid w:val="00E32258"/>
    <w:pPr>
      <w:keepNext/>
      <w:keepLines/>
      <w:tabs>
        <w:tab w:val="left" w:pos="851"/>
      </w:tabs>
      <w:spacing w:before="360" w:after="60"/>
      <w:outlineLvl w:val="2"/>
    </w:pPr>
    <w:rPr>
      <w:rFonts w:ascii="TheSans B7 Bold" w:hAnsi="TheSans B7 Bold"/>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lomtittel">
    <w:name w:val="mellomtittel"/>
    <w:basedOn w:val="Normal"/>
    <w:next w:val="Normal"/>
    <w:rsid w:val="00E32258"/>
    <w:pPr>
      <w:keepNext/>
      <w:keepLines/>
      <w:spacing w:before="360" w:after="60"/>
    </w:pPr>
    <w:rPr>
      <w:i/>
    </w:rPr>
  </w:style>
  <w:style w:type="table" w:styleId="TableGrid">
    <w:name w:val="Table Grid"/>
    <w:basedOn w:val="TableNormal"/>
    <w:rsid w:val="00652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34106"/>
    <w:pPr>
      <w:tabs>
        <w:tab w:val="center" w:pos="4536"/>
        <w:tab w:val="right" w:pos="9072"/>
      </w:tabs>
    </w:pPr>
  </w:style>
  <w:style w:type="paragraph" w:styleId="Footer">
    <w:name w:val="footer"/>
    <w:basedOn w:val="Normal"/>
    <w:rsid w:val="00934106"/>
    <w:pPr>
      <w:tabs>
        <w:tab w:val="center" w:pos="4536"/>
        <w:tab w:val="right" w:pos="9072"/>
      </w:tabs>
    </w:pPr>
  </w:style>
  <w:style w:type="character" w:styleId="PageNumber">
    <w:name w:val="page number"/>
    <w:basedOn w:val="DefaultParagraphFont"/>
    <w:rsid w:val="00934106"/>
  </w:style>
  <w:style w:type="paragraph" w:styleId="BalloonText">
    <w:name w:val="Balloon Text"/>
    <w:basedOn w:val="Normal"/>
    <w:semiHidden/>
    <w:rsid w:val="005738AF"/>
    <w:rPr>
      <w:rFonts w:ascii="Tahoma" w:hAnsi="Tahoma" w:cs="Tahoma"/>
      <w:sz w:val="16"/>
      <w:szCs w:val="16"/>
    </w:rPr>
  </w:style>
  <w:style w:type="character" w:styleId="CommentReference">
    <w:name w:val="annotation reference"/>
    <w:uiPriority w:val="99"/>
    <w:semiHidden/>
    <w:unhideWhenUsed/>
    <w:rsid w:val="00253481"/>
    <w:rPr>
      <w:sz w:val="16"/>
      <w:szCs w:val="16"/>
    </w:rPr>
  </w:style>
  <w:style w:type="paragraph" w:styleId="CommentText">
    <w:name w:val="annotation text"/>
    <w:basedOn w:val="Normal"/>
    <w:link w:val="CommentTextChar"/>
    <w:uiPriority w:val="99"/>
    <w:semiHidden/>
    <w:unhideWhenUsed/>
    <w:rsid w:val="00253481"/>
    <w:rPr>
      <w:sz w:val="20"/>
    </w:rPr>
  </w:style>
  <w:style w:type="character" w:customStyle="1" w:styleId="CommentTextChar">
    <w:name w:val="Comment Text Char"/>
    <w:basedOn w:val="DefaultParagraphFont"/>
    <w:link w:val="CommentText"/>
    <w:uiPriority w:val="99"/>
    <w:semiHidden/>
    <w:rsid w:val="00253481"/>
  </w:style>
  <w:style w:type="paragraph" w:styleId="CommentSubject">
    <w:name w:val="annotation subject"/>
    <w:basedOn w:val="CommentText"/>
    <w:next w:val="CommentText"/>
    <w:link w:val="CommentSubjectChar"/>
    <w:uiPriority w:val="99"/>
    <w:semiHidden/>
    <w:unhideWhenUsed/>
    <w:rsid w:val="00253481"/>
    <w:rPr>
      <w:b/>
      <w:bCs/>
    </w:rPr>
  </w:style>
  <w:style w:type="character" w:customStyle="1" w:styleId="CommentSubjectChar">
    <w:name w:val="Comment Subject Char"/>
    <w:link w:val="CommentSubject"/>
    <w:uiPriority w:val="99"/>
    <w:semiHidden/>
    <w:rsid w:val="00253481"/>
    <w:rPr>
      <w:b/>
      <w:bCs/>
    </w:rPr>
  </w:style>
  <w:style w:type="character" w:styleId="Hyperlink">
    <w:name w:val="Hyperlink"/>
    <w:uiPriority w:val="99"/>
    <w:unhideWhenUsed/>
    <w:rsid w:val="008D7295"/>
    <w:rPr>
      <w:color w:val="0000FF"/>
      <w:u w:val="single"/>
    </w:rPr>
  </w:style>
  <w:style w:type="character" w:styleId="FollowedHyperlink">
    <w:name w:val="FollowedHyperlink"/>
    <w:uiPriority w:val="99"/>
    <w:semiHidden/>
    <w:unhideWhenUsed/>
    <w:rsid w:val="008D7295"/>
    <w:rPr>
      <w:color w:val="800080"/>
      <w:u w:val="single"/>
    </w:rPr>
  </w:style>
  <w:style w:type="paragraph" w:styleId="ListParagraph">
    <w:name w:val="List Paragraph"/>
    <w:basedOn w:val="Normal"/>
    <w:uiPriority w:val="34"/>
    <w:qFormat/>
    <w:rsid w:val="00E77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59690">
      <w:bodyDiv w:val="1"/>
      <w:marLeft w:val="0"/>
      <w:marRight w:val="0"/>
      <w:marTop w:val="0"/>
      <w:marBottom w:val="0"/>
      <w:divBdr>
        <w:top w:val="none" w:sz="0" w:space="0" w:color="auto"/>
        <w:left w:val="none" w:sz="0" w:space="0" w:color="auto"/>
        <w:bottom w:val="none" w:sz="0" w:space="0" w:color="auto"/>
        <w:right w:val="none" w:sz="0" w:space="0" w:color="auto"/>
      </w:divBdr>
    </w:div>
    <w:div w:id="648636758">
      <w:bodyDiv w:val="1"/>
      <w:marLeft w:val="0"/>
      <w:marRight w:val="0"/>
      <w:marTop w:val="0"/>
      <w:marBottom w:val="0"/>
      <w:divBdr>
        <w:top w:val="none" w:sz="0" w:space="0" w:color="auto"/>
        <w:left w:val="none" w:sz="0" w:space="0" w:color="auto"/>
        <w:bottom w:val="none" w:sz="0" w:space="0" w:color="auto"/>
        <w:right w:val="none" w:sz="0" w:space="0" w:color="auto"/>
      </w:divBdr>
    </w:div>
    <w:div w:id="1277712151">
      <w:bodyDiv w:val="1"/>
      <w:marLeft w:val="0"/>
      <w:marRight w:val="0"/>
      <w:marTop w:val="0"/>
      <w:marBottom w:val="0"/>
      <w:divBdr>
        <w:top w:val="none" w:sz="0" w:space="0" w:color="auto"/>
        <w:left w:val="none" w:sz="0" w:space="0" w:color="auto"/>
        <w:bottom w:val="none" w:sz="0" w:space="0" w:color="auto"/>
        <w:right w:val="none" w:sz="0" w:space="0" w:color="auto"/>
      </w:divBdr>
    </w:div>
    <w:div w:id="1296066493">
      <w:bodyDiv w:val="1"/>
      <w:marLeft w:val="0"/>
      <w:marRight w:val="0"/>
      <w:marTop w:val="0"/>
      <w:marBottom w:val="0"/>
      <w:divBdr>
        <w:top w:val="none" w:sz="0" w:space="0" w:color="auto"/>
        <w:left w:val="none" w:sz="0" w:space="0" w:color="auto"/>
        <w:bottom w:val="none" w:sz="0" w:space="0" w:color="auto"/>
        <w:right w:val="none" w:sz="0" w:space="0" w:color="auto"/>
      </w:divBdr>
    </w:div>
    <w:div w:id="1326515780">
      <w:bodyDiv w:val="1"/>
      <w:marLeft w:val="0"/>
      <w:marRight w:val="0"/>
      <w:marTop w:val="0"/>
      <w:marBottom w:val="0"/>
      <w:divBdr>
        <w:top w:val="none" w:sz="0" w:space="0" w:color="auto"/>
        <w:left w:val="none" w:sz="0" w:space="0" w:color="auto"/>
        <w:bottom w:val="none" w:sz="0" w:space="0" w:color="auto"/>
        <w:right w:val="none" w:sz="0" w:space="0" w:color="auto"/>
      </w:divBdr>
    </w:div>
    <w:div w:id="1483080345">
      <w:bodyDiv w:val="1"/>
      <w:marLeft w:val="0"/>
      <w:marRight w:val="0"/>
      <w:marTop w:val="0"/>
      <w:marBottom w:val="0"/>
      <w:divBdr>
        <w:top w:val="none" w:sz="0" w:space="0" w:color="auto"/>
        <w:left w:val="none" w:sz="0" w:space="0" w:color="auto"/>
        <w:bottom w:val="none" w:sz="0" w:space="0" w:color="auto"/>
        <w:right w:val="none" w:sz="0" w:space="0" w:color="auto"/>
      </w:divBdr>
    </w:div>
    <w:div w:id="16860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apply-for-funding/funding-from-the-research-council/Conditions-for-awarding-state-a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25" ma:contentTypeDescription="Opprett et nytt dokument." ma:contentTypeScope="" ma:versionID="a36ba3587bebf33b1260f798065ace84">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17fab1325f34d3396d5571ca6766929b"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ma:index="29" ma:displayName="Nøk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type xmlns="feaa13a8-ff43-4ca6-9bec-5b64dcde6bf6" xsi:nil="true"/>
    <Tema xmlns="feaa13a8-ff43-4ca6-9bec-5b64dcde6bf6"/>
    <Kanal xmlns="feaa13a8-ff43-4ca6-9bec-5b64dcde6bf6" xsi:nil="true"/>
    <TaxCatchAll xmlns="b698ac79-4e05-437f-8025-203a531218a5"/>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093A-96E4-402F-B629-87EE893E4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3a8-ff43-4ca6-9bec-5b64dcde6bf6"/>
    <ds:schemaRef ds:uri="b698ac79-4e05-437f-8025-203a53121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E9BB5-2A99-440D-8ACC-254D527E1098}">
  <ds:schemaRefs>
    <ds:schemaRef ds:uri="http://schemas.microsoft.com/sharepoint/v3/contenttype/forms"/>
  </ds:schemaRefs>
</ds:datastoreItem>
</file>

<file path=customXml/itemProps3.xml><?xml version="1.0" encoding="utf-8"?>
<ds:datastoreItem xmlns:ds="http://schemas.openxmlformats.org/officeDocument/2006/customXml" ds:itemID="{CEC914B3-524D-4B4A-9B87-C70E7C5B453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eaa13a8-ff43-4ca6-9bec-5b64dcde6bf6"/>
    <ds:schemaRef ds:uri="http://schemas.microsoft.com/office/2006/documentManagement/types"/>
    <ds:schemaRef ds:uri="b698ac79-4e05-437f-8025-203a531218a5"/>
    <ds:schemaRef ds:uri="http://www.w3.org/XML/1998/namespace"/>
  </ds:schemaRefs>
</ds:datastoreItem>
</file>

<file path=customXml/itemProps4.xml><?xml version="1.0" encoding="utf-8"?>
<ds:datastoreItem xmlns:ds="http://schemas.openxmlformats.org/officeDocument/2006/customXml" ds:itemID="{8F9023C7-BC74-407B-BD8A-4DF8D255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3C9CD17F</Template>
  <TotalTime>1</TotalTime>
  <Pages>2</Pages>
  <Words>384</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Bedriftsopplysninger</vt:lpstr>
    </vt:vector>
  </TitlesOfParts>
  <Company>RCN</Company>
  <LinksUpToDate>false</LinksUpToDate>
  <CharactersWithSpaces>2490</CharactersWithSpaces>
  <SharedDoc>false</SharedDoc>
  <HLinks>
    <vt:vector size="6" baseType="variant">
      <vt:variant>
        <vt:i4>3080253</vt:i4>
      </vt:variant>
      <vt:variant>
        <vt:i4>0</vt:i4>
      </vt:variant>
      <vt:variant>
        <vt:i4>0</vt:i4>
      </vt:variant>
      <vt:variant>
        <vt:i4>5</vt:i4>
      </vt:variant>
      <vt:variant>
        <vt:lpwstr>https://www.forskningsradet.no/sok-om-finansiering/midler-fra-forskningsradet/betingelser-for-tildeling-av-statsstotte/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Bedriftsopplysninger</dc:title>
  <dc:subject/>
  <dc:creator>Georg Jakhelln</dc:creator>
  <cp:keywords/>
  <cp:lastModifiedBy>Silje Gjerde</cp:lastModifiedBy>
  <cp:revision>4</cp:revision>
  <cp:lastPrinted>2020-04-03T11:14:00Z</cp:lastPrinted>
  <dcterms:created xsi:type="dcterms:W3CDTF">2021-04-23T07:49:00Z</dcterms:created>
  <dcterms:modified xsi:type="dcterms:W3CDTF">2021-06-01T13:26:00Z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0x010100A631572D17F09343834D6B0EB5C729F3</vt:lpwstr>
  </property>
  <property fmtid="{D5CDD505-2E9C-101B-9397-08002B2CF9AE}" pid="3" name="Søknadstype">
    <vt:lpwstr/>
  </property>
  <property fmtid="{D5CDD505-2E9C-101B-9397-08002B2CF9AE}" pid="4" name="År">
    <vt:lpwstr/>
  </property>
</Properties>
</file>